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Pr="00B743DB" w:rsidRDefault="009426DD" w:rsidP="00530339">
      <w:pPr>
        <w:pStyle w:val="Subttulo"/>
        <w:rPr>
          <w:rFonts w:ascii="Tahoma" w:hAnsi="Tahoma" w:cs="Tahoma"/>
          <w:sz w:val="20"/>
          <w:u w:val="single"/>
        </w:rPr>
      </w:pPr>
    </w:p>
    <w:p w:rsidR="009426DD" w:rsidRPr="00B743DB" w:rsidRDefault="007828AD" w:rsidP="00530339">
      <w:pPr>
        <w:pStyle w:val="Subttulo"/>
        <w:rPr>
          <w:rFonts w:ascii="Tahoma" w:hAnsi="Tahoma" w:cs="Tahoma"/>
          <w:sz w:val="20"/>
          <w:u w:val="single"/>
        </w:rPr>
      </w:pPr>
      <w:r w:rsidRPr="00B743DB">
        <w:rPr>
          <w:rFonts w:ascii="Tahoma" w:hAnsi="Tahoma" w:cs="Tahoma"/>
          <w:sz w:val="20"/>
          <w:u w:val="single"/>
        </w:rPr>
        <w:t>PROCESSO LICITATÓRIO Nº</w:t>
      </w:r>
      <w:r w:rsidR="001E75CE" w:rsidRPr="00B743DB">
        <w:rPr>
          <w:rFonts w:ascii="Tahoma" w:hAnsi="Tahoma" w:cs="Tahoma"/>
          <w:sz w:val="20"/>
          <w:u w:val="single"/>
        </w:rPr>
        <w:t xml:space="preserve"> </w:t>
      </w:r>
      <w:r w:rsidR="00C67E88">
        <w:rPr>
          <w:rFonts w:ascii="Tahoma" w:hAnsi="Tahoma" w:cs="Tahoma"/>
          <w:sz w:val="20"/>
          <w:u w:val="single"/>
        </w:rPr>
        <w:t>31/2019</w:t>
      </w:r>
    </w:p>
    <w:p w:rsidR="00ED6E9A" w:rsidRPr="00B743DB" w:rsidRDefault="00ED6E9A" w:rsidP="00530339">
      <w:pPr>
        <w:pStyle w:val="Subttulo"/>
        <w:rPr>
          <w:rFonts w:ascii="Tahoma" w:hAnsi="Tahoma" w:cs="Tahoma"/>
          <w:sz w:val="20"/>
          <w:u w:val="single"/>
        </w:rPr>
      </w:pPr>
    </w:p>
    <w:p w:rsidR="00530339" w:rsidRDefault="00530339" w:rsidP="00530339">
      <w:pPr>
        <w:pStyle w:val="Subttulo"/>
        <w:rPr>
          <w:rFonts w:ascii="Tahoma" w:hAnsi="Tahoma" w:cs="Tahoma"/>
          <w:sz w:val="20"/>
          <w:u w:val="single"/>
        </w:rPr>
      </w:pPr>
      <w:r w:rsidRPr="00B743DB">
        <w:rPr>
          <w:rFonts w:ascii="Tahoma" w:hAnsi="Tahoma" w:cs="Tahoma"/>
          <w:sz w:val="20"/>
          <w:u w:val="single"/>
        </w:rPr>
        <w:t>EDITAL DE TOMADA DE PREÇOS N°</w:t>
      </w:r>
      <w:r w:rsidR="0055602B">
        <w:rPr>
          <w:rFonts w:ascii="Tahoma" w:hAnsi="Tahoma" w:cs="Tahoma"/>
          <w:sz w:val="20"/>
          <w:u w:val="single"/>
        </w:rPr>
        <w:t xml:space="preserve"> </w:t>
      </w:r>
      <w:r w:rsidR="001E75CE" w:rsidRPr="00B743DB">
        <w:rPr>
          <w:rFonts w:ascii="Tahoma" w:hAnsi="Tahoma" w:cs="Tahoma"/>
          <w:sz w:val="20"/>
          <w:u w:val="single"/>
        </w:rPr>
        <w:t>0</w:t>
      </w:r>
      <w:r w:rsidR="00C67E88">
        <w:rPr>
          <w:rFonts w:ascii="Tahoma" w:hAnsi="Tahoma" w:cs="Tahoma"/>
          <w:sz w:val="20"/>
          <w:u w:val="single"/>
        </w:rPr>
        <w:t>6</w:t>
      </w:r>
      <w:r w:rsidR="001E75CE" w:rsidRPr="00B743DB">
        <w:rPr>
          <w:rFonts w:ascii="Tahoma" w:hAnsi="Tahoma" w:cs="Tahoma"/>
          <w:sz w:val="20"/>
          <w:u w:val="single"/>
        </w:rPr>
        <w:t>/</w:t>
      </w:r>
      <w:r w:rsidRPr="00B743DB">
        <w:rPr>
          <w:rFonts w:ascii="Tahoma" w:hAnsi="Tahoma" w:cs="Tahoma"/>
          <w:sz w:val="20"/>
          <w:u w:val="single"/>
        </w:rPr>
        <w:t>201</w:t>
      </w:r>
      <w:r w:rsidR="00C67E88">
        <w:rPr>
          <w:rFonts w:ascii="Tahoma" w:hAnsi="Tahoma" w:cs="Tahoma"/>
          <w:sz w:val="20"/>
          <w:u w:val="single"/>
        </w:rPr>
        <w:t>9</w:t>
      </w:r>
    </w:p>
    <w:p w:rsidR="00873CC1" w:rsidRPr="00B743DB" w:rsidRDefault="00873CC1" w:rsidP="00530339">
      <w:pPr>
        <w:pStyle w:val="Subttulo"/>
        <w:rPr>
          <w:rFonts w:ascii="Tahoma" w:hAnsi="Tahoma" w:cs="Tahoma"/>
          <w:sz w:val="20"/>
          <w:u w:val="single"/>
        </w:rPr>
      </w:pPr>
    </w:p>
    <w:p w:rsidR="00ED6E9A" w:rsidRPr="00B743DB" w:rsidRDefault="00ED6E9A" w:rsidP="00530339">
      <w:pPr>
        <w:pStyle w:val="Subttulo"/>
        <w:jc w:val="both"/>
        <w:rPr>
          <w:rFonts w:ascii="Tahoma" w:hAnsi="Tahoma" w:cs="Tahoma"/>
          <w:sz w:val="20"/>
        </w:rPr>
      </w:pPr>
    </w:p>
    <w:p w:rsidR="00530339" w:rsidRPr="00B743DB" w:rsidRDefault="00530339" w:rsidP="00530339">
      <w:pPr>
        <w:ind w:firstLine="1440"/>
        <w:jc w:val="both"/>
        <w:rPr>
          <w:rFonts w:ascii="Tahoma" w:hAnsi="Tahoma" w:cs="Tahoma"/>
          <w:sz w:val="20"/>
          <w:szCs w:val="20"/>
        </w:rPr>
      </w:pPr>
      <w:r w:rsidRPr="00B743DB">
        <w:rPr>
          <w:rFonts w:ascii="Tahoma" w:hAnsi="Tahoma" w:cs="Tahoma"/>
          <w:sz w:val="20"/>
          <w:szCs w:val="20"/>
        </w:rPr>
        <w:t xml:space="preserve">O Município de </w:t>
      </w:r>
      <w:r w:rsidR="00777E5F" w:rsidRPr="00B743DB">
        <w:rPr>
          <w:rFonts w:ascii="Tahoma" w:hAnsi="Tahoma" w:cs="Tahoma"/>
          <w:sz w:val="20"/>
          <w:szCs w:val="20"/>
        </w:rPr>
        <w:t>Áurea</w:t>
      </w:r>
      <w:r w:rsidRPr="00B743DB">
        <w:rPr>
          <w:rFonts w:ascii="Tahoma" w:hAnsi="Tahoma" w:cs="Tahoma"/>
          <w:sz w:val="20"/>
          <w:szCs w:val="20"/>
        </w:rPr>
        <w:t xml:space="preserve">, Estado do Rio Grande do Sul, torna público para o conhecimento dos interessados, que em conformidade com a Lei Federal n.º 8.666/93 e suas alterações, </w:t>
      </w:r>
      <w:r w:rsidR="00FF5C21" w:rsidRPr="00130658">
        <w:rPr>
          <w:rFonts w:ascii="Tahoma" w:hAnsi="Tahoma" w:cs="Tahoma"/>
          <w:color w:val="000000" w:themeColor="text1"/>
          <w:sz w:val="20"/>
          <w:szCs w:val="20"/>
        </w:rPr>
        <w:t xml:space="preserve">que </w:t>
      </w:r>
      <w:r w:rsidR="00AB1BC9" w:rsidRPr="00130658">
        <w:rPr>
          <w:rFonts w:ascii="Tahoma" w:hAnsi="Tahoma" w:cs="Tahoma"/>
          <w:color w:val="000000" w:themeColor="text1"/>
          <w:sz w:val="20"/>
          <w:szCs w:val="20"/>
        </w:rPr>
        <w:t xml:space="preserve">no dia </w:t>
      </w:r>
      <w:r w:rsidR="005737D6" w:rsidRPr="00130658">
        <w:rPr>
          <w:rFonts w:ascii="Tahoma" w:hAnsi="Tahoma" w:cs="Tahoma"/>
          <w:color w:val="000000" w:themeColor="text1"/>
          <w:sz w:val="20"/>
          <w:szCs w:val="20"/>
        </w:rPr>
        <w:t>04</w:t>
      </w:r>
      <w:r w:rsidRPr="00130658">
        <w:rPr>
          <w:rFonts w:ascii="Tahoma" w:hAnsi="Tahoma" w:cs="Tahoma"/>
          <w:color w:val="000000" w:themeColor="text1"/>
          <w:sz w:val="20"/>
          <w:szCs w:val="20"/>
        </w:rPr>
        <w:t xml:space="preserve"> de </w:t>
      </w:r>
      <w:r w:rsidR="001E75CE" w:rsidRPr="00130658">
        <w:rPr>
          <w:rFonts w:ascii="Tahoma" w:hAnsi="Tahoma" w:cs="Tahoma"/>
          <w:color w:val="000000" w:themeColor="text1"/>
          <w:sz w:val="20"/>
          <w:szCs w:val="20"/>
        </w:rPr>
        <w:t>j</w:t>
      </w:r>
      <w:r w:rsidR="005737D6" w:rsidRPr="00130658">
        <w:rPr>
          <w:rFonts w:ascii="Tahoma" w:hAnsi="Tahoma" w:cs="Tahoma"/>
          <w:color w:val="000000" w:themeColor="text1"/>
          <w:sz w:val="20"/>
          <w:szCs w:val="20"/>
        </w:rPr>
        <w:t>ulho</w:t>
      </w:r>
      <w:r w:rsidRPr="00130658">
        <w:rPr>
          <w:rFonts w:ascii="Tahoma" w:hAnsi="Tahoma" w:cs="Tahoma"/>
          <w:color w:val="000000" w:themeColor="text1"/>
          <w:sz w:val="20"/>
          <w:szCs w:val="20"/>
        </w:rPr>
        <w:t xml:space="preserve"> de 201</w:t>
      </w:r>
      <w:r w:rsidR="005737D6" w:rsidRPr="00130658">
        <w:rPr>
          <w:rFonts w:ascii="Tahoma" w:hAnsi="Tahoma" w:cs="Tahoma"/>
          <w:color w:val="000000" w:themeColor="text1"/>
          <w:sz w:val="20"/>
          <w:szCs w:val="20"/>
        </w:rPr>
        <w:t>9</w:t>
      </w:r>
      <w:r w:rsidRPr="00130658">
        <w:rPr>
          <w:rFonts w:ascii="Tahoma" w:hAnsi="Tahoma" w:cs="Tahoma"/>
          <w:color w:val="000000" w:themeColor="text1"/>
          <w:sz w:val="20"/>
          <w:szCs w:val="20"/>
        </w:rPr>
        <w:t xml:space="preserve">, às </w:t>
      </w:r>
      <w:proofErr w:type="gramStart"/>
      <w:r w:rsidR="001E75CE" w:rsidRPr="00130658">
        <w:rPr>
          <w:rFonts w:ascii="Tahoma" w:hAnsi="Tahoma" w:cs="Tahoma"/>
          <w:color w:val="000000" w:themeColor="text1"/>
          <w:sz w:val="20"/>
          <w:szCs w:val="20"/>
        </w:rPr>
        <w:t>09</w:t>
      </w:r>
      <w:r w:rsidRPr="00130658">
        <w:rPr>
          <w:rFonts w:ascii="Tahoma" w:hAnsi="Tahoma" w:cs="Tahoma"/>
          <w:color w:val="000000" w:themeColor="text1"/>
          <w:sz w:val="20"/>
          <w:szCs w:val="20"/>
        </w:rPr>
        <w:t>:00</w:t>
      </w:r>
      <w:proofErr w:type="gramEnd"/>
      <w:r w:rsidRPr="00130658">
        <w:rPr>
          <w:rFonts w:ascii="Tahoma" w:hAnsi="Tahoma" w:cs="Tahoma"/>
          <w:color w:val="000000" w:themeColor="text1"/>
          <w:sz w:val="20"/>
          <w:szCs w:val="20"/>
        </w:rPr>
        <w:t xml:space="preserve"> horas, </w:t>
      </w:r>
      <w:r w:rsidRPr="00B743DB">
        <w:rPr>
          <w:rFonts w:ascii="Tahoma" w:hAnsi="Tahoma" w:cs="Tahoma"/>
          <w:sz w:val="20"/>
          <w:szCs w:val="20"/>
        </w:rPr>
        <w:t xml:space="preserve">junto a Prefeitura Municipal, </w:t>
      </w:r>
      <w:r w:rsidRPr="00B743DB">
        <w:rPr>
          <w:rFonts w:ascii="Tahoma" w:hAnsi="Tahoma" w:cs="Tahoma"/>
          <w:iCs/>
          <w:sz w:val="20"/>
          <w:szCs w:val="20"/>
        </w:rPr>
        <w:t xml:space="preserve">sito à </w:t>
      </w:r>
      <w:r w:rsidR="00777E5F" w:rsidRPr="00B743DB">
        <w:rPr>
          <w:rFonts w:ascii="Tahoma" w:hAnsi="Tahoma" w:cs="Tahoma"/>
          <w:iCs/>
          <w:sz w:val="20"/>
          <w:szCs w:val="20"/>
        </w:rPr>
        <w:t>Praça João Paulo II,33</w:t>
      </w:r>
      <w:r w:rsidRPr="00B743DB">
        <w:rPr>
          <w:rFonts w:ascii="Tahoma" w:hAnsi="Tahoma" w:cs="Tahoma"/>
          <w:iCs/>
          <w:sz w:val="20"/>
          <w:szCs w:val="20"/>
        </w:rPr>
        <w:t xml:space="preserve">, cidade de </w:t>
      </w:r>
      <w:r w:rsidR="00777E5F" w:rsidRPr="00B743DB">
        <w:rPr>
          <w:rFonts w:ascii="Tahoma" w:hAnsi="Tahoma" w:cs="Tahoma"/>
          <w:iCs/>
          <w:sz w:val="20"/>
          <w:szCs w:val="20"/>
        </w:rPr>
        <w:t>Áurea</w:t>
      </w:r>
      <w:r w:rsidRPr="00B743DB">
        <w:rPr>
          <w:rFonts w:ascii="Tahoma" w:hAnsi="Tahoma" w:cs="Tahoma"/>
          <w:iCs/>
          <w:sz w:val="20"/>
          <w:szCs w:val="20"/>
        </w:rPr>
        <w:t xml:space="preserve">, RS, em sessão pública da Comissão de Licitações, </w:t>
      </w:r>
      <w:r w:rsidRPr="00B743DB">
        <w:rPr>
          <w:rFonts w:ascii="Tahoma" w:hAnsi="Tahoma" w:cs="Tahoma"/>
          <w:sz w:val="20"/>
          <w:szCs w:val="20"/>
        </w:rPr>
        <w:t>na modalidade Tomada de Preço, estará recebendo e procedendo na abertura dos envelopes de habilitação e propostas para a aquisição dos bens/serviços constantes do objeto deste edital.</w:t>
      </w:r>
    </w:p>
    <w:p w:rsidR="00530339" w:rsidRPr="00B743DB" w:rsidRDefault="00530339" w:rsidP="00530339">
      <w:pPr>
        <w:pStyle w:val="Ttulo1"/>
        <w:ind w:left="0" w:right="0" w:firstLine="0"/>
        <w:rPr>
          <w:rFonts w:ascii="Tahoma" w:hAnsi="Tahoma" w:cs="Tahoma"/>
          <w:sz w:val="20"/>
          <w:szCs w:val="20"/>
          <w:u w:val="single"/>
        </w:rPr>
      </w:pPr>
    </w:p>
    <w:p w:rsidR="00530339" w:rsidRPr="00B743DB" w:rsidRDefault="00530339" w:rsidP="00530339">
      <w:pPr>
        <w:pStyle w:val="Ttulo1"/>
        <w:ind w:left="0" w:right="0" w:firstLine="0"/>
        <w:rPr>
          <w:rFonts w:ascii="Tahoma" w:hAnsi="Tahoma" w:cs="Tahoma"/>
          <w:sz w:val="20"/>
          <w:szCs w:val="20"/>
          <w:u w:val="single"/>
        </w:rPr>
      </w:pPr>
      <w:r w:rsidRPr="00B743DB">
        <w:rPr>
          <w:rFonts w:ascii="Tahoma" w:hAnsi="Tahoma" w:cs="Tahoma"/>
          <w:sz w:val="20"/>
          <w:szCs w:val="20"/>
          <w:u w:val="single"/>
        </w:rPr>
        <w:t>Do Objeto</w:t>
      </w:r>
    </w:p>
    <w:p w:rsidR="00530339" w:rsidRPr="00B743DB" w:rsidRDefault="00B52921" w:rsidP="00530339">
      <w:pPr>
        <w:rPr>
          <w:rFonts w:ascii="Tahoma" w:hAnsi="Tahoma" w:cs="Tahoma"/>
          <w:sz w:val="20"/>
          <w:szCs w:val="20"/>
        </w:rPr>
      </w:pPr>
      <w:r w:rsidRPr="00B743DB">
        <w:rPr>
          <w:rFonts w:ascii="Tahoma" w:hAnsi="Tahoma" w:cs="Tahoma"/>
          <w:sz w:val="20"/>
          <w:szCs w:val="20"/>
        </w:rPr>
        <w:t xml:space="preserve"> </w:t>
      </w:r>
    </w:p>
    <w:p w:rsidR="00530339" w:rsidRPr="00961B1B" w:rsidRDefault="00C67E88" w:rsidP="005737D6">
      <w:pPr>
        <w:ind w:firstLine="1440"/>
        <w:jc w:val="both"/>
        <w:rPr>
          <w:rFonts w:ascii="Tahoma" w:hAnsi="Tahoma" w:cs="Tahoma"/>
          <w:color w:val="000000" w:themeColor="text1"/>
          <w:sz w:val="20"/>
          <w:szCs w:val="20"/>
        </w:rPr>
      </w:pPr>
      <w:r w:rsidRPr="00961B1B">
        <w:rPr>
          <w:rFonts w:ascii="Tahoma" w:hAnsi="Tahoma" w:cs="Tahoma"/>
          <w:color w:val="000000" w:themeColor="text1"/>
          <w:sz w:val="20"/>
          <w:szCs w:val="20"/>
        </w:rPr>
        <w:t>Aquisição de pneus novos, de fabricação nacional, com as seguintes especificações</w:t>
      </w:r>
      <w:r w:rsidR="00530339" w:rsidRPr="00961B1B">
        <w:rPr>
          <w:rFonts w:ascii="Tahoma" w:hAnsi="Tahoma" w:cs="Tahoma"/>
          <w:color w:val="000000" w:themeColor="text1"/>
          <w:sz w:val="20"/>
          <w:szCs w:val="20"/>
        </w:rPr>
        <w:t>:</w:t>
      </w:r>
      <w:r w:rsidR="0018682A" w:rsidRPr="00961B1B">
        <w:rPr>
          <w:rFonts w:ascii="Tahoma" w:hAnsi="Tahoma" w:cs="Tahoma"/>
          <w:color w:val="000000" w:themeColor="text1"/>
          <w:sz w:val="20"/>
          <w:szCs w:val="20"/>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58"/>
        <w:gridCol w:w="1161"/>
        <w:gridCol w:w="5642"/>
      </w:tblGrid>
      <w:tr w:rsidR="00530339" w:rsidRPr="00B743DB" w:rsidTr="00ED6E9A">
        <w:tc>
          <w:tcPr>
            <w:tcW w:w="73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ITEM</w:t>
            </w:r>
          </w:p>
        </w:tc>
        <w:tc>
          <w:tcPr>
            <w:tcW w:w="105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QUANT</w:t>
            </w:r>
          </w:p>
        </w:tc>
        <w:tc>
          <w:tcPr>
            <w:tcW w:w="1161"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REF.</w:t>
            </w:r>
          </w:p>
        </w:tc>
        <w:tc>
          <w:tcPr>
            <w:tcW w:w="56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DESCRIÇÃO</w:t>
            </w:r>
          </w:p>
        </w:tc>
      </w:tr>
      <w:tr w:rsidR="00ED6E9A" w:rsidRPr="00B743DB" w:rsidTr="00C67E88">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1</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30658" w:rsidP="007828AD">
            <w:pPr>
              <w:rPr>
                <w:rFonts w:ascii="Tahoma" w:hAnsi="Tahoma" w:cs="Tahoma"/>
                <w:sz w:val="20"/>
                <w:szCs w:val="20"/>
              </w:rPr>
            </w:pPr>
            <w:r>
              <w:rPr>
                <w:rFonts w:ascii="Tahoma" w:hAnsi="Tahoma" w:cs="Tahoma"/>
                <w:sz w:val="20"/>
                <w:szCs w:val="20"/>
              </w:rPr>
              <w:t>PNEU NOVO 215/50 R17</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2</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r>
              <w:rPr>
                <w:rFonts w:ascii="Tahoma" w:hAnsi="Tahoma" w:cs="Tahoma"/>
                <w:sz w:val="20"/>
                <w:szCs w:val="20"/>
              </w:rPr>
              <w:t>16</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30658" w:rsidP="007828AD">
            <w:pPr>
              <w:rPr>
                <w:rFonts w:ascii="Tahoma" w:hAnsi="Tahoma" w:cs="Tahoma"/>
                <w:sz w:val="20"/>
                <w:szCs w:val="20"/>
              </w:rPr>
            </w:pPr>
            <w:r>
              <w:rPr>
                <w:rFonts w:ascii="Tahoma" w:hAnsi="Tahoma" w:cs="Tahoma"/>
                <w:sz w:val="20"/>
                <w:szCs w:val="20"/>
              </w:rPr>
              <w:t xml:space="preserve">PNEU 175 X 70 R13 – </w:t>
            </w:r>
            <w:proofErr w:type="gramStart"/>
            <w:r>
              <w:rPr>
                <w:rFonts w:ascii="Tahoma" w:hAnsi="Tahoma" w:cs="Tahoma"/>
                <w:sz w:val="20"/>
                <w:szCs w:val="20"/>
              </w:rPr>
              <w:t>82T</w:t>
            </w:r>
            <w:proofErr w:type="gramEnd"/>
            <w:r>
              <w:rPr>
                <w:rFonts w:ascii="Tahoma" w:hAnsi="Tahoma" w:cs="Tahoma"/>
                <w:sz w:val="20"/>
                <w:szCs w:val="20"/>
              </w:rPr>
              <w:t xml:space="preserve"> OU SUPERIOR, RADIAL DE AÇO, PARA USO SEM CÀMARA</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3</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8B6D1C" w:rsidP="001545CD">
            <w:pPr>
              <w:rPr>
                <w:rFonts w:ascii="Tahoma" w:hAnsi="Tahoma" w:cs="Tahoma"/>
                <w:sz w:val="20"/>
                <w:szCs w:val="20"/>
              </w:rPr>
            </w:pPr>
            <w:r>
              <w:rPr>
                <w:rFonts w:ascii="Tahoma" w:hAnsi="Tahoma" w:cs="Tahoma"/>
                <w:sz w:val="20"/>
                <w:szCs w:val="20"/>
              </w:rPr>
              <w:t xml:space="preserve">PNEU NOVO 205/65 R15, RADIAL, SEM CÂMARA 94H, COM SELO DO </w:t>
            </w:r>
            <w:proofErr w:type="gramStart"/>
            <w:r>
              <w:rPr>
                <w:rFonts w:ascii="Tahoma" w:hAnsi="Tahoma" w:cs="Tahoma"/>
                <w:sz w:val="20"/>
                <w:szCs w:val="20"/>
              </w:rPr>
              <w:t>INMETRO</w:t>
            </w:r>
            <w:proofErr w:type="gramEnd"/>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4</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r>
              <w:rPr>
                <w:rFonts w:ascii="Tahoma" w:hAnsi="Tahoma" w:cs="Tahoma"/>
                <w:sz w:val="20"/>
                <w:szCs w:val="20"/>
              </w:rPr>
              <w:t>46</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8B6D1C" w:rsidP="007828AD">
            <w:pPr>
              <w:rPr>
                <w:rFonts w:ascii="Tahoma" w:hAnsi="Tahoma" w:cs="Tahoma"/>
                <w:sz w:val="20"/>
                <w:szCs w:val="20"/>
              </w:rPr>
            </w:pPr>
            <w:r>
              <w:rPr>
                <w:rFonts w:ascii="Tahoma" w:hAnsi="Tahoma" w:cs="Tahoma"/>
                <w:sz w:val="20"/>
                <w:szCs w:val="20"/>
              </w:rPr>
              <w:t xml:space="preserve">PNEU NOVO 175/70 R 14 – </w:t>
            </w:r>
            <w:proofErr w:type="gramStart"/>
            <w:r>
              <w:rPr>
                <w:rFonts w:ascii="Tahoma" w:hAnsi="Tahoma" w:cs="Tahoma"/>
                <w:sz w:val="20"/>
                <w:szCs w:val="20"/>
              </w:rPr>
              <w:t>84T</w:t>
            </w:r>
            <w:proofErr w:type="gramEnd"/>
            <w:r>
              <w:rPr>
                <w:rFonts w:ascii="Tahoma" w:hAnsi="Tahoma" w:cs="Tahoma"/>
                <w:sz w:val="20"/>
                <w:szCs w:val="20"/>
              </w:rPr>
              <w:t xml:space="preserve"> OU SUPERIOR, RADIAL DE AÇO, PARA USO SEM CÂMARA</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5</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8B6D1C" w:rsidP="007828AD">
            <w:pPr>
              <w:rPr>
                <w:rFonts w:ascii="Tahoma" w:hAnsi="Tahoma" w:cs="Tahoma"/>
                <w:sz w:val="20"/>
                <w:szCs w:val="20"/>
              </w:rPr>
            </w:pPr>
            <w:r>
              <w:rPr>
                <w:rFonts w:ascii="Tahoma" w:hAnsi="Tahoma" w:cs="Tahoma"/>
                <w:sz w:val="20"/>
                <w:szCs w:val="20"/>
              </w:rPr>
              <w:t>PNEU NOVO 23.1-26 12 LONAS ROLO COMPACTADOR</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6</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8B6D1C" w:rsidP="007828AD">
            <w:pPr>
              <w:rPr>
                <w:rFonts w:ascii="Tahoma" w:hAnsi="Tahoma" w:cs="Tahoma"/>
                <w:sz w:val="20"/>
                <w:szCs w:val="20"/>
              </w:rPr>
            </w:pPr>
            <w:r>
              <w:rPr>
                <w:rFonts w:ascii="Tahoma" w:hAnsi="Tahoma" w:cs="Tahoma"/>
                <w:sz w:val="20"/>
                <w:szCs w:val="20"/>
              </w:rPr>
              <w:t xml:space="preserve">PNEU NOVO 19.5/24 12 LONAS, CAPACIDADE MÍNIMA DE CARGA DE 3.000KG, PARA EIXO TRATIVO DE RETROESCAVADEIRA CATERPILLAR, RANDON E </w:t>
            </w:r>
            <w:proofErr w:type="gramStart"/>
            <w:r>
              <w:rPr>
                <w:rFonts w:ascii="Tahoma" w:hAnsi="Tahoma" w:cs="Tahoma"/>
                <w:sz w:val="20"/>
                <w:szCs w:val="20"/>
              </w:rPr>
              <w:t>CASE</w:t>
            </w:r>
            <w:proofErr w:type="gramEnd"/>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7</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B7343B">
            <w:pPr>
              <w:jc w:val="center"/>
              <w:rPr>
                <w:rFonts w:ascii="Tahoma" w:hAnsi="Tahoma" w:cs="Tahoma"/>
                <w:sz w:val="20"/>
                <w:szCs w:val="20"/>
              </w:rPr>
            </w:pPr>
            <w:r>
              <w:rPr>
                <w:rFonts w:ascii="Tahoma" w:hAnsi="Tahoma" w:cs="Tahoma"/>
                <w:sz w:val="20"/>
                <w:szCs w:val="20"/>
              </w:rPr>
              <w:t>10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577582" w:rsidP="007828AD">
            <w:pPr>
              <w:rPr>
                <w:rFonts w:ascii="Tahoma" w:hAnsi="Tahoma" w:cs="Tahoma"/>
                <w:sz w:val="20"/>
                <w:szCs w:val="20"/>
              </w:rPr>
            </w:pPr>
            <w:r>
              <w:rPr>
                <w:rFonts w:ascii="Tahoma" w:hAnsi="Tahoma" w:cs="Tahoma"/>
                <w:sz w:val="20"/>
                <w:szCs w:val="20"/>
              </w:rPr>
              <w:t xml:space="preserve">PNEU NOVO 1400R24 CARCAÇA RADIAL, PROFUNDIDADE MÍNIMA DE SULCO DE 24 MM, CAPACIDADE MÍNIMA DE CARGA DE 3.600 </w:t>
            </w:r>
            <w:proofErr w:type="gramStart"/>
            <w:r>
              <w:rPr>
                <w:rFonts w:ascii="Tahoma" w:hAnsi="Tahoma" w:cs="Tahoma"/>
                <w:sz w:val="20"/>
                <w:szCs w:val="20"/>
              </w:rPr>
              <w:t>QUILOGRAMAS</w:t>
            </w:r>
            <w:proofErr w:type="gramEnd"/>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8</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961B1B" w:rsidP="00B7343B">
            <w:pPr>
              <w:jc w:val="center"/>
              <w:rPr>
                <w:rFonts w:ascii="Tahoma" w:hAnsi="Tahoma" w:cs="Tahoma"/>
                <w:sz w:val="20"/>
                <w:szCs w:val="20"/>
              </w:rPr>
            </w:pPr>
            <w:r>
              <w:rPr>
                <w:rFonts w:ascii="Tahoma" w:hAnsi="Tahoma" w:cs="Tahoma"/>
                <w:sz w:val="20"/>
                <w:szCs w:val="20"/>
              </w:rPr>
              <w:t>26</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104A1" w:rsidP="007828AD">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 xml:space="preserve">5 – 146/143K LISO OU SUPERIOR, RADIAL DE AÇO, 16 LONAS, PROFUNDIDADE MÍNINA DE SULCO </w:t>
            </w:r>
            <w:r w:rsidR="002F130F">
              <w:rPr>
                <w:rFonts w:ascii="Tahoma" w:hAnsi="Tahoma" w:cs="Tahoma"/>
                <w:sz w:val="20"/>
                <w:szCs w:val="20"/>
              </w:rPr>
              <w:t xml:space="preserve"> DE 17MM, PARA USO MISTO, PARA ÔNIBUS/CAMINHÃO</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9</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961B1B" w:rsidP="00B7343B">
            <w:pPr>
              <w:jc w:val="center"/>
              <w:rPr>
                <w:rFonts w:ascii="Tahoma" w:hAnsi="Tahoma" w:cs="Tahoma"/>
                <w:sz w:val="20"/>
                <w:szCs w:val="20"/>
              </w:rPr>
            </w:pPr>
            <w:r>
              <w:rPr>
                <w:rFonts w:ascii="Tahoma" w:hAnsi="Tahoma" w:cs="Tahoma"/>
                <w:sz w:val="20"/>
                <w:szCs w:val="20"/>
              </w:rPr>
              <w:t>40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2F130F" w:rsidP="002F130F">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 xml:space="preserve">5 – 146/143K BORRACHUDO OU SUPERIOR, RADIAL DE AÇO, 16 LONAS, PROFUNDIDADE MÍNINA DE SULCO  DE 21MM, PARA USO MISTO, PARA ÔNIBUS/CAMINHÃO  </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961B1B"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509EA" w:rsidP="00985BC6">
            <w:pPr>
              <w:rPr>
                <w:rFonts w:ascii="Tahoma" w:hAnsi="Tahoma" w:cs="Tahoma"/>
                <w:sz w:val="20"/>
                <w:szCs w:val="20"/>
              </w:rPr>
            </w:pPr>
            <w:r>
              <w:rPr>
                <w:rFonts w:ascii="Tahoma" w:hAnsi="Tahoma" w:cs="Tahoma"/>
                <w:sz w:val="20"/>
                <w:szCs w:val="20"/>
              </w:rPr>
              <w:t xml:space="preserve">PNEU NOVO 1000X20, 16 LONAS RADIAL CAPACIDADE DE CARGA H, PROFUNDIDADE MÍNIMA DE SULCO DE </w:t>
            </w:r>
            <w:proofErr w:type="gramStart"/>
            <w:r>
              <w:rPr>
                <w:rFonts w:ascii="Tahoma" w:hAnsi="Tahoma" w:cs="Tahoma"/>
                <w:sz w:val="20"/>
                <w:szCs w:val="20"/>
              </w:rPr>
              <w:t>16MM</w:t>
            </w:r>
            <w:proofErr w:type="gramEnd"/>
            <w:r>
              <w:rPr>
                <w:rFonts w:ascii="Tahoma" w:hAnsi="Tahoma" w:cs="Tahoma"/>
                <w:sz w:val="20"/>
                <w:szCs w:val="20"/>
              </w:rPr>
              <w:t>, PARA USO MISTO, COM SELO DO INMETRO PARA CAMINHÃO/ÔNIBUS</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961B1B" w:rsidP="00B7343B">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509EA" w:rsidP="00985BC6">
            <w:pPr>
              <w:rPr>
                <w:rFonts w:ascii="Tahoma" w:hAnsi="Tahoma" w:cs="Tahoma"/>
                <w:sz w:val="20"/>
                <w:szCs w:val="20"/>
              </w:rPr>
            </w:pPr>
            <w:r>
              <w:rPr>
                <w:rFonts w:ascii="Tahoma" w:hAnsi="Tahoma" w:cs="Tahoma"/>
                <w:sz w:val="20"/>
                <w:szCs w:val="20"/>
              </w:rPr>
              <w:t>PNEU NOVO 1000 X 20 BORRACHUDO, 16 LONAS, RADIAL CAPACIDADE DE CARGA H, PROFUNDIDADE MÍNIMA DO SULCO DE 20 MM, PARA USO MISTO, PARA CAMINHÃO/</w:t>
            </w:r>
            <w:proofErr w:type="gramStart"/>
            <w:r>
              <w:rPr>
                <w:rFonts w:ascii="Tahoma" w:hAnsi="Tahoma" w:cs="Tahoma"/>
                <w:sz w:val="20"/>
                <w:szCs w:val="20"/>
              </w:rPr>
              <w:t>ÔNIBUS</w:t>
            </w:r>
            <w:proofErr w:type="gramEnd"/>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961B1B" w:rsidP="00B7343B">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509EA" w:rsidP="00985BC6">
            <w:pPr>
              <w:rPr>
                <w:rFonts w:ascii="Tahoma" w:hAnsi="Tahoma" w:cs="Tahoma"/>
                <w:sz w:val="20"/>
                <w:szCs w:val="20"/>
              </w:rPr>
            </w:pPr>
            <w:r>
              <w:rPr>
                <w:rFonts w:ascii="Tahoma" w:hAnsi="Tahoma" w:cs="Tahoma"/>
                <w:sz w:val="20"/>
                <w:szCs w:val="20"/>
              </w:rPr>
              <w:t>PNEU NOVO</w:t>
            </w:r>
            <w:proofErr w:type="gramStart"/>
            <w:r>
              <w:rPr>
                <w:rFonts w:ascii="Tahoma" w:hAnsi="Tahoma" w:cs="Tahoma"/>
                <w:sz w:val="20"/>
                <w:szCs w:val="20"/>
              </w:rPr>
              <w:t xml:space="preserve">  </w:t>
            </w:r>
            <w:proofErr w:type="gramEnd"/>
            <w:r>
              <w:rPr>
                <w:rFonts w:ascii="Tahoma" w:hAnsi="Tahoma" w:cs="Tahoma"/>
                <w:sz w:val="20"/>
                <w:szCs w:val="20"/>
              </w:rPr>
              <w:t xml:space="preserve">17.5 R25 – L3 RADIAL, CARCAÇA DE AÇO, 16 </w:t>
            </w:r>
            <w:r>
              <w:rPr>
                <w:rFonts w:ascii="Tahoma" w:hAnsi="Tahoma" w:cs="Tahoma"/>
                <w:sz w:val="20"/>
                <w:szCs w:val="20"/>
              </w:rPr>
              <w:lastRenderedPageBreak/>
              <w:t>LONAS, CAPACIDADE MÍNIMA DE CARGA DE 7.100KG, PARA PÁ CARREGADEIRA 924</w:t>
            </w:r>
          </w:p>
        </w:tc>
      </w:tr>
      <w:tr w:rsidR="00ED6E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lastRenderedPageBreak/>
              <w:t>13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961B1B" w:rsidP="00B7343B">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961B1B"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509EA" w:rsidP="00985BC6">
            <w:pPr>
              <w:rPr>
                <w:rFonts w:ascii="Tahoma" w:hAnsi="Tahoma" w:cs="Tahoma"/>
                <w:sz w:val="20"/>
                <w:szCs w:val="20"/>
              </w:rPr>
            </w:pPr>
            <w:r>
              <w:rPr>
                <w:rFonts w:ascii="Tahoma" w:hAnsi="Tahoma" w:cs="Tahoma"/>
                <w:sz w:val="20"/>
                <w:szCs w:val="20"/>
              </w:rPr>
              <w:t xml:space="preserve">PNEU </w:t>
            </w:r>
            <w:r w:rsidR="002571EA">
              <w:rPr>
                <w:rFonts w:ascii="Tahoma" w:hAnsi="Tahoma" w:cs="Tahoma"/>
                <w:sz w:val="20"/>
                <w:szCs w:val="20"/>
              </w:rPr>
              <w:t xml:space="preserve">NOVO 195/65 R 15 </w:t>
            </w:r>
            <w:proofErr w:type="gramStart"/>
            <w:r w:rsidR="002571EA">
              <w:rPr>
                <w:rFonts w:ascii="Tahoma" w:hAnsi="Tahoma" w:cs="Tahoma"/>
                <w:sz w:val="20"/>
                <w:szCs w:val="20"/>
              </w:rPr>
              <w:t>91V</w:t>
            </w:r>
            <w:proofErr w:type="gramEnd"/>
            <w:r w:rsidR="002571EA">
              <w:rPr>
                <w:rFonts w:ascii="Tahoma" w:hAnsi="Tahoma" w:cs="Tahoma"/>
                <w:sz w:val="20"/>
                <w:szCs w:val="20"/>
              </w:rPr>
              <w:t xml:space="preserve"> RADIAL SEM CÂMARA, COM SELO DO INMETRO</w:t>
            </w:r>
          </w:p>
        </w:tc>
      </w:tr>
      <w:tr w:rsidR="007828AD"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7828AD" w:rsidP="007828AD">
            <w:pPr>
              <w:jc w:val="center"/>
              <w:rPr>
                <w:rFonts w:ascii="Tahoma" w:hAnsi="Tahoma" w:cs="Tahoma"/>
                <w:sz w:val="20"/>
                <w:szCs w:val="20"/>
              </w:rPr>
            </w:pPr>
            <w:r w:rsidRPr="00B743DB">
              <w:rPr>
                <w:rFonts w:ascii="Tahoma" w:hAnsi="Tahoma" w:cs="Tahoma"/>
                <w:sz w:val="20"/>
                <w:szCs w:val="20"/>
              </w:rPr>
              <w:t>14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61B1B"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61B1B"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2571EA" w:rsidP="001545CD">
            <w:pPr>
              <w:rPr>
                <w:rFonts w:ascii="Tahoma" w:hAnsi="Tahoma" w:cs="Tahoma"/>
                <w:sz w:val="20"/>
                <w:szCs w:val="20"/>
              </w:rPr>
            </w:pPr>
            <w:r>
              <w:rPr>
                <w:rFonts w:ascii="Tahoma" w:hAnsi="Tahoma" w:cs="Tahoma"/>
                <w:sz w:val="20"/>
                <w:szCs w:val="20"/>
              </w:rPr>
              <w:t>PNEU NOVO 245/70 R16 RADIAL</w:t>
            </w:r>
          </w:p>
        </w:tc>
      </w:tr>
      <w:tr w:rsidR="007828AD"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7828AD" w:rsidP="007828AD">
            <w:pPr>
              <w:jc w:val="center"/>
              <w:rPr>
                <w:rFonts w:ascii="Tahoma" w:hAnsi="Tahoma" w:cs="Tahoma"/>
                <w:sz w:val="20"/>
                <w:szCs w:val="20"/>
              </w:rPr>
            </w:pPr>
            <w:r w:rsidRPr="00B743DB">
              <w:rPr>
                <w:rFonts w:ascii="Tahoma" w:hAnsi="Tahoma" w:cs="Tahoma"/>
                <w:sz w:val="20"/>
                <w:szCs w:val="20"/>
              </w:rPr>
              <w:t>15</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61B1B" w:rsidP="00B7343B">
            <w:pPr>
              <w:jc w:val="center"/>
              <w:rPr>
                <w:rFonts w:ascii="Tahoma" w:hAnsi="Tahoma" w:cs="Tahoma"/>
                <w:sz w:val="20"/>
                <w:szCs w:val="20"/>
              </w:rPr>
            </w:pPr>
            <w:r>
              <w:rPr>
                <w:rFonts w:ascii="Tahoma" w:hAnsi="Tahoma" w:cs="Tahoma"/>
                <w:sz w:val="20"/>
                <w:szCs w:val="20"/>
              </w:rPr>
              <w:t>30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61B1B"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2571EA" w:rsidP="001545CD">
            <w:pPr>
              <w:rPr>
                <w:rFonts w:ascii="Tahoma" w:hAnsi="Tahoma" w:cs="Tahoma"/>
                <w:sz w:val="20"/>
                <w:szCs w:val="20"/>
              </w:rPr>
            </w:pPr>
            <w:r>
              <w:rPr>
                <w:rFonts w:ascii="Tahoma" w:hAnsi="Tahoma" w:cs="Tahoma"/>
                <w:sz w:val="20"/>
                <w:szCs w:val="20"/>
              </w:rPr>
              <w:t xml:space="preserve">PNEU NOVO 205/75 R16C – 100R OU SUPERIOR, RADIAL DE AÇO, PARA USO SEM </w:t>
            </w:r>
            <w:proofErr w:type="gramStart"/>
            <w:r>
              <w:rPr>
                <w:rFonts w:ascii="Tahoma" w:hAnsi="Tahoma" w:cs="Tahoma"/>
                <w:sz w:val="20"/>
                <w:szCs w:val="20"/>
              </w:rPr>
              <w:t>CÂMARA</w:t>
            </w:r>
            <w:proofErr w:type="gramEnd"/>
          </w:p>
        </w:tc>
      </w:tr>
      <w:tr w:rsidR="007828AD"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7828AD" w:rsidP="007828AD">
            <w:pPr>
              <w:jc w:val="center"/>
              <w:rPr>
                <w:rFonts w:ascii="Tahoma" w:hAnsi="Tahoma" w:cs="Tahoma"/>
                <w:sz w:val="20"/>
                <w:szCs w:val="20"/>
              </w:rPr>
            </w:pPr>
            <w:r w:rsidRPr="00B743DB">
              <w:rPr>
                <w:rFonts w:ascii="Tahoma" w:hAnsi="Tahoma" w:cs="Tahoma"/>
                <w:sz w:val="20"/>
                <w:szCs w:val="20"/>
              </w:rPr>
              <w:t>16</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61B1B" w:rsidP="00B7343B">
            <w:pPr>
              <w:jc w:val="center"/>
              <w:rPr>
                <w:rFonts w:ascii="Tahoma" w:hAnsi="Tahoma" w:cs="Tahoma"/>
                <w:sz w:val="20"/>
                <w:szCs w:val="20"/>
              </w:rPr>
            </w:pPr>
            <w:r>
              <w:rPr>
                <w:rFonts w:ascii="Tahoma" w:hAnsi="Tahoma" w:cs="Tahoma"/>
                <w:sz w:val="20"/>
                <w:szCs w:val="20"/>
              </w:rPr>
              <w:t>16</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61B1B" w:rsidP="00961B1B">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A035E3" w:rsidP="001545CD">
            <w:pPr>
              <w:rPr>
                <w:rFonts w:ascii="Tahoma" w:hAnsi="Tahoma" w:cs="Tahoma"/>
                <w:sz w:val="20"/>
                <w:szCs w:val="20"/>
              </w:rPr>
            </w:pPr>
            <w:r>
              <w:rPr>
                <w:rFonts w:ascii="Tahoma" w:hAnsi="Tahoma" w:cs="Tahoma"/>
                <w:sz w:val="20"/>
                <w:szCs w:val="20"/>
              </w:rPr>
              <w:t xml:space="preserve">PNEU NOVO 750X16 BORRACHUDO 12 LONAS CONVENCIONAL PROFUNDIDADE MÍNIMA DE SULCO DE </w:t>
            </w:r>
            <w:proofErr w:type="gramStart"/>
            <w:r>
              <w:rPr>
                <w:rFonts w:ascii="Tahoma" w:hAnsi="Tahoma" w:cs="Tahoma"/>
                <w:sz w:val="20"/>
                <w:szCs w:val="20"/>
              </w:rPr>
              <w:t>15MM</w:t>
            </w:r>
            <w:proofErr w:type="gramEnd"/>
            <w:r>
              <w:rPr>
                <w:rFonts w:ascii="Tahoma" w:hAnsi="Tahoma" w:cs="Tahoma"/>
                <w:sz w:val="20"/>
                <w:szCs w:val="20"/>
              </w:rPr>
              <w:t>, PARA USO MISTO, COM SELO DO INMETRO PARA USO MICRO-ÔNIBUS</w:t>
            </w:r>
            <w:r w:rsidR="00992D58">
              <w:rPr>
                <w:rFonts w:ascii="Tahoma" w:hAnsi="Tahoma" w:cs="Tahoma"/>
                <w:sz w:val="20"/>
                <w:szCs w:val="20"/>
              </w:rPr>
              <w:t xml:space="preserve"> </w:t>
            </w:r>
          </w:p>
        </w:tc>
      </w:tr>
      <w:tr w:rsidR="00C67E88"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rsidP="007828AD">
            <w:pPr>
              <w:jc w:val="center"/>
              <w:rPr>
                <w:rFonts w:ascii="Tahoma" w:hAnsi="Tahoma" w:cs="Tahoma"/>
                <w:sz w:val="20"/>
                <w:szCs w:val="20"/>
              </w:rPr>
            </w:pPr>
            <w:r>
              <w:rPr>
                <w:rFonts w:ascii="Tahoma" w:hAnsi="Tahoma" w:cs="Tahoma"/>
                <w:sz w:val="20"/>
                <w:szCs w:val="20"/>
              </w:rPr>
              <w:t>17</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961B1B" w:rsidP="00B7343B">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992D58" w:rsidP="001545CD">
            <w:pPr>
              <w:rPr>
                <w:rFonts w:ascii="Tahoma" w:hAnsi="Tahoma" w:cs="Tahoma"/>
                <w:sz w:val="20"/>
                <w:szCs w:val="20"/>
              </w:rPr>
            </w:pPr>
            <w:r>
              <w:rPr>
                <w:rFonts w:ascii="Tahoma" w:hAnsi="Tahoma" w:cs="Tahoma"/>
                <w:sz w:val="20"/>
                <w:szCs w:val="20"/>
              </w:rPr>
              <w:t xml:space="preserve">PNEU NOVO 750X16 LISO 12 LONAS CONVENCIONAL PROFUNDIDADE MÍNIMA DE SULCO DE </w:t>
            </w:r>
            <w:proofErr w:type="gramStart"/>
            <w:r>
              <w:rPr>
                <w:rFonts w:ascii="Tahoma" w:hAnsi="Tahoma" w:cs="Tahoma"/>
                <w:sz w:val="20"/>
                <w:szCs w:val="20"/>
              </w:rPr>
              <w:t>11MM</w:t>
            </w:r>
            <w:proofErr w:type="gramEnd"/>
            <w:r>
              <w:rPr>
                <w:rFonts w:ascii="Tahoma" w:hAnsi="Tahoma" w:cs="Tahoma"/>
                <w:sz w:val="20"/>
                <w:szCs w:val="20"/>
              </w:rPr>
              <w:t>, PARA USO MISTO, COM SELO DO INMETRO PARA MICRO-ÔNIBUS</w:t>
            </w:r>
          </w:p>
        </w:tc>
      </w:tr>
      <w:tr w:rsidR="00C67E88"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rsidP="007828AD">
            <w:pPr>
              <w:jc w:val="center"/>
              <w:rPr>
                <w:rFonts w:ascii="Tahoma" w:hAnsi="Tahoma" w:cs="Tahoma"/>
                <w:sz w:val="20"/>
                <w:szCs w:val="20"/>
              </w:rPr>
            </w:pPr>
            <w:r>
              <w:rPr>
                <w:rFonts w:ascii="Tahoma" w:hAnsi="Tahoma" w:cs="Tahoma"/>
                <w:sz w:val="20"/>
                <w:szCs w:val="20"/>
              </w:rPr>
              <w:t>18</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961B1B" w:rsidP="00B7343B">
            <w:pPr>
              <w:jc w:val="center"/>
              <w:rPr>
                <w:rFonts w:ascii="Tahoma" w:hAnsi="Tahoma" w:cs="Tahoma"/>
                <w:sz w:val="20"/>
                <w:szCs w:val="20"/>
              </w:rPr>
            </w:pPr>
            <w:r>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FC50DD" w:rsidRPr="00B743DB" w:rsidRDefault="00992D58" w:rsidP="001545CD">
            <w:pPr>
              <w:rPr>
                <w:rFonts w:ascii="Tahoma" w:hAnsi="Tahoma" w:cs="Tahoma"/>
                <w:sz w:val="20"/>
                <w:szCs w:val="20"/>
              </w:rPr>
            </w:pPr>
            <w:r>
              <w:rPr>
                <w:rFonts w:ascii="Tahoma" w:hAnsi="Tahoma" w:cs="Tahoma"/>
                <w:sz w:val="20"/>
                <w:szCs w:val="20"/>
              </w:rPr>
              <w:t xml:space="preserve">PNEU NOVO 9-17.5 LISO, 12 LONAS, SEM </w:t>
            </w:r>
            <w:proofErr w:type="gramStart"/>
            <w:r>
              <w:rPr>
                <w:rFonts w:ascii="Tahoma" w:hAnsi="Tahoma" w:cs="Tahoma"/>
                <w:sz w:val="20"/>
                <w:szCs w:val="20"/>
              </w:rPr>
              <w:t>CÂMARA</w:t>
            </w:r>
            <w:proofErr w:type="gramEnd"/>
          </w:p>
        </w:tc>
      </w:tr>
      <w:tr w:rsidR="00C67E88"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rsidP="007828AD">
            <w:pPr>
              <w:jc w:val="center"/>
              <w:rPr>
                <w:rFonts w:ascii="Tahoma" w:hAnsi="Tahoma" w:cs="Tahoma"/>
                <w:sz w:val="20"/>
                <w:szCs w:val="20"/>
              </w:rPr>
            </w:pPr>
            <w:r>
              <w:rPr>
                <w:rFonts w:ascii="Tahoma" w:hAnsi="Tahoma" w:cs="Tahoma"/>
                <w:sz w:val="20"/>
                <w:szCs w:val="20"/>
              </w:rPr>
              <w:t>19</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961B1B"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FC50DD" w:rsidP="001545CD">
            <w:pPr>
              <w:rPr>
                <w:rFonts w:ascii="Tahoma" w:hAnsi="Tahoma" w:cs="Tahoma"/>
                <w:sz w:val="20"/>
                <w:szCs w:val="20"/>
              </w:rPr>
            </w:pPr>
            <w:r>
              <w:rPr>
                <w:rFonts w:ascii="Tahoma" w:hAnsi="Tahoma" w:cs="Tahoma"/>
                <w:sz w:val="20"/>
                <w:szCs w:val="20"/>
              </w:rPr>
              <w:t>PNEU NOVO 12/16.5 10 LONAS PARA EIXO TRATIVO DIANTEIRO DE RETROESCAVADEIRA RANDON</w:t>
            </w:r>
          </w:p>
        </w:tc>
      </w:tr>
      <w:tr w:rsidR="00C67E88"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rsidP="007828AD">
            <w:pPr>
              <w:jc w:val="center"/>
              <w:rPr>
                <w:rFonts w:ascii="Tahoma" w:hAnsi="Tahoma" w:cs="Tahoma"/>
                <w:sz w:val="20"/>
                <w:szCs w:val="20"/>
              </w:rPr>
            </w:pPr>
            <w:r>
              <w:rPr>
                <w:rFonts w:ascii="Tahoma" w:hAnsi="Tahoma" w:cs="Tahoma"/>
                <w:sz w:val="20"/>
                <w:szCs w:val="20"/>
              </w:rPr>
              <w:t>20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961B1B" w:rsidP="00B7343B">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FC50DD" w:rsidP="001545CD">
            <w:pPr>
              <w:rPr>
                <w:rFonts w:ascii="Tahoma" w:hAnsi="Tahoma" w:cs="Tahoma"/>
                <w:sz w:val="20"/>
                <w:szCs w:val="20"/>
              </w:rPr>
            </w:pPr>
            <w:r>
              <w:rPr>
                <w:rFonts w:ascii="Tahoma" w:hAnsi="Tahoma" w:cs="Tahoma"/>
                <w:sz w:val="20"/>
                <w:szCs w:val="20"/>
              </w:rPr>
              <w:t xml:space="preserve">PNEU 12.5/80/18 12 LONAS OU SUPERIOR, PARA EIXO TRATIVO DIANTEIRO DE RETROESCAVADEIRA </w:t>
            </w:r>
            <w:proofErr w:type="gramStart"/>
            <w:r>
              <w:rPr>
                <w:rFonts w:ascii="Tahoma" w:hAnsi="Tahoma" w:cs="Tahoma"/>
                <w:sz w:val="20"/>
                <w:szCs w:val="20"/>
              </w:rPr>
              <w:t>4</w:t>
            </w:r>
            <w:proofErr w:type="gramEnd"/>
            <w:r>
              <w:rPr>
                <w:rFonts w:ascii="Tahoma" w:hAnsi="Tahoma" w:cs="Tahoma"/>
                <w:sz w:val="20"/>
                <w:szCs w:val="20"/>
              </w:rPr>
              <w:t xml:space="preserve"> X 4 CATERPILLAR, CAPACIDADE DE CARGA MÍNIMA DE 3000KG, NÃO REMANUFATURADO</w:t>
            </w:r>
          </w:p>
        </w:tc>
      </w:tr>
      <w:tr w:rsidR="00C67E88"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rsidP="007828AD">
            <w:pPr>
              <w:jc w:val="center"/>
              <w:rPr>
                <w:rFonts w:ascii="Tahoma" w:hAnsi="Tahoma" w:cs="Tahoma"/>
                <w:sz w:val="20"/>
                <w:szCs w:val="20"/>
              </w:rPr>
            </w:pPr>
            <w:r>
              <w:rPr>
                <w:rFonts w:ascii="Tahoma" w:hAnsi="Tahoma" w:cs="Tahoma"/>
                <w:sz w:val="20"/>
                <w:szCs w:val="20"/>
              </w:rPr>
              <w:t>21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961B1B" w:rsidP="00B7343B">
            <w:pPr>
              <w:jc w:val="center"/>
              <w:rPr>
                <w:rFonts w:ascii="Tahoma" w:hAnsi="Tahoma" w:cs="Tahoma"/>
                <w:sz w:val="20"/>
                <w:szCs w:val="20"/>
              </w:rPr>
            </w:pPr>
            <w:r>
              <w:rPr>
                <w:rFonts w:ascii="Tahoma" w:hAnsi="Tahoma" w:cs="Tahoma"/>
                <w:sz w:val="20"/>
                <w:szCs w:val="20"/>
              </w:rPr>
              <w:t>10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67E88">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67E88" w:rsidRPr="00B743DB" w:rsidRDefault="00CC7920" w:rsidP="00CC7920">
            <w:pPr>
              <w:rPr>
                <w:rFonts w:ascii="Tahoma" w:hAnsi="Tahoma" w:cs="Tahoma"/>
                <w:sz w:val="20"/>
                <w:szCs w:val="20"/>
              </w:rPr>
            </w:pPr>
            <w:r>
              <w:rPr>
                <w:rFonts w:ascii="Tahoma" w:hAnsi="Tahoma" w:cs="Tahoma"/>
                <w:sz w:val="20"/>
                <w:szCs w:val="20"/>
              </w:rPr>
              <w:t>PNEU NOVO 1400/24 CONVENCIONAL 12 LONAS – L2</w:t>
            </w:r>
          </w:p>
        </w:tc>
      </w:tr>
      <w:tr w:rsidR="00BF4282"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BF4282" w:rsidRDefault="00BF4282" w:rsidP="00BF4282">
            <w:pPr>
              <w:jc w:val="center"/>
              <w:rPr>
                <w:rFonts w:ascii="Tahoma" w:hAnsi="Tahoma" w:cs="Tahoma"/>
                <w:sz w:val="20"/>
                <w:szCs w:val="20"/>
              </w:rPr>
            </w:pPr>
            <w:r>
              <w:rPr>
                <w:rFonts w:ascii="Tahoma" w:hAnsi="Tahoma" w:cs="Tahoma"/>
                <w:sz w:val="20"/>
                <w:szCs w:val="20"/>
              </w:rPr>
              <w:t>22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BF4282" w:rsidRDefault="00ED0A1E"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BF4282" w:rsidRDefault="00ED0A1E">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BF4282" w:rsidRDefault="00ED0A1E" w:rsidP="00CC7920">
            <w:pPr>
              <w:rPr>
                <w:rFonts w:ascii="Tahoma" w:hAnsi="Tahoma" w:cs="Tahoma"/>
                <w:sz w:val="20"/>
                <w:szCs w:val="20"/>
              </w:rPr>
            </w:pPr>
            <w:r>
              <w:rPr>
                <w:rFonts w:ascii="Tahoma" w:hAnsi="Tahoma" w:cs="Tahoma"/>
                <w:sz w:val="20"/>
                <w:szCs w:val="20"/>
              </w:rPr>
              <w:t>PNEU NOVO 1100R22 LISO 16 LONAS</w:t>
            </w:r>
          </w:p>
        </w:tc>
      </w:tr>
    </w:tbl>
    <w:p w:rsidR="00C67E88" w:rsidRDefault="00530339" w:rsidP="00530339">
      <w:pPr>
        <w:pStyle w:val="Ttulo1"/>
        <w:ind w:left="0" w:right="0" w:firstLine="0"/>
        <w:jc w:val="both"/>
        <w:rPr>
          <w:rFonts w:ascii="Tahoma" w:hAnsi="Tahoma" w:cs="Tahoma"/>
          <w:b w:val="0"/>
          <w:sz w:val="20"/>
          <w:szCs w:val="20"/>
        </w:rPr>
      </w:pPr>
      <w:r w:rsidRPr="00B743DB">
        <w:rPr>
          <w:rFonts w:ascii="Tahoma" w:hAnsi="Tahoma" w:cs="Tahoma"/>
          <w:sz w:val="20"/>
          <w:szCs w:val="20"/>
        </w:rPr>
        <w:t xml:space="preserve">OBS </w:t>
      </w:r>
      <w:proofErr w:type="gramStart"/>
      <w:r w:rsidRPr="00B743DB">
        <w:rPr>
          <w:rFonts w:ascii="Tahoma" w:hAnsi="Tahoma" w:cs="Tahoma"/>
          <w:sz w:val="20"/>
          <w:szCs w:val="20"/>
        </w:rPr>
        <w:t>1</w:t>
      </w:r>
      <w:proofErr w:type="gramEnd"/>
      <w:r w:rsidRPr="00B743DB">
        <w:rPr>
          <w:rFonts w:ascii="Tahoma" w:hAnsi="Tahoma" w:cs="Tahoma"/>
          <w:sz w:val="20"/>
          <w:szCs w:val="20"/>
        </w:rPr>
        <w:t>:</w:t>
      </w:r>
      <w:r w:rsidRPr="00B743DB">
        <w:rPr>
          <w:rFonts w:ascii="Tahoma" w:hAnsi="Tahoma" w:cs="Tahoma"/>
          <w:b w:val="0"/>
          <w:sz w:val="20"/>
          <w:szCs w:val="20"/>
        </w:rPr>
        <w:t xml:space="preserve"> </w:t>
      </w:r>
      <w:r w:rsidR="00C67E88">
        <w:rPr>
          <w:rFonts w:ascii="Tahoma" w:hAnsi="Tahoma" w:cs="Tahoma"/>
          <w:b w:val="0"/>
          <w:sz w:val="20"/>
          <w:szCs w:val="20"/>
        </w:rPr>
        <w:t>Na proposta os licitantes deverão indicar a MARCA dos produtos ofertados, vinculando-se a esta para o caso de ser vencedor do certame;</w:t>
      </w:r>
    </w:p>
    <w:p w:rsidR="00C67E88"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2</w:t>
      </w:r>
      <w:proofErr w:type="gramEnd"/>
      <w:r w:rsidRPr="00B743DB">
        <w:rPr>
          <w:rFonts w:ascii="Tahoma" w:hAnsi="Tahoma" w:cs="Tahoma"/>
          <w:b/>
          <w:sz w:val="20"/>
          <w:szCs w:val="20"/>
        </w:rPr>
        <w:t>:</w:t>
      </w:r>
      <w:r w:rsidRPr="00B743DB">
        <w:rPr>
          <w:rFonts w:ascii="Tahoma" w:hAnsi="Tahoma" w:cs="Tahoma"/>
          <w:sz w:val="20"/>
          <w:szCs w:val="20"/>
        </w:rPr>
        <w:t xml:space="preserve"> </w:t>
      </w:r>
      <w:r w:rsidR="00C67E88">
        <w:rPr>
          <w:rFonts w:ascii="Tahoma" w:hAnsi="Tahoma" w:cs="Tahoma"/>
          <w:sz w:val="20"/>
          <w:szCs w:val="20"/>
        </w:rPr>
        <w:t>Os licitantes juntamente com o envelope das propostas deverão anexar folder e ou prospectos originais do fabricante, em língua portuguesa, relativo aos pneus ofertados;</w:t>
      </w:r>
    </w:p>
    <w:p w:rsidR="00B36157"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3</w:t>
      </w:r>
      <w:proofErr w:type="gramEnd"/>
      <w:r w:rsidRPr="00B743DB">
        <w:rPr>
          <w:rFonts w:ascii="Tahoma" w:hAnsi="Tahoma" w:cs="Tahoma"/>
          <w:b/>
          <w:sz w:val="20"/>
          <w:szCs w:val="20"/>
        </w:rPr>
        <w:t>:</w:t>
      </w:r>
      <w:r w:rsidRPr="00B743DB">
        <w:rPr>
          <w:rFonts w:ascii="Tahoma" w:hAnsi="Tahoma" w:cs="Tahoma"/>
          <w:sz w:val="20"/>
          <w:szCs w:val="20"/>
        </w:rPr>
        <w:t xml:space="preserve"> </w:t>
      </w:r>
      <w:r w:rsidR="00C67E88">
        <w:rPr>
          <w:rFonts w:ascii="Tahoma" w:hAnsi="Tahoma" w:cs="Tahoma"/>
          <w:sz w:val="20"/>
          <w:szCs w:val="20"/>
        </w:rPr>
        <w:t>Os pneus deverão ter uma garantia mínima de 06(seis) meses contra defeitos de fabricação a contar da entrega e aceitação dos mesmos. Caso os licitantes não indiquem a garantia em suas propostas</w:t>
      </w:r>
      <w:r w:rsidR="00B36157">
        <w:rPr>
          <w:rFonts w:ascii="Tahoma" w:hAnsi="Tahoma" w:cs="Tahoma"/>
          <w:sz w:val="20"/>
          <w:szCs w:val="20"/>
        </w:rPr>
        <w:t xml:space="preserve"> será esta considerada de 06(seis) meses;</w:t>
      </w:r>
    </w:p>
    <w:p w:rsidR="00B36157"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4</w:t>
      </w:r>
      <w:proofErr w:type="gramEnd"/>
      <w:r w:rsidRPr="00B743DB">
        <w:rPr>
          <w:rFonts w:ascii="Tahoma" w:hAnsi="Tahoma" w:cs="Tahoma"/>
          <w:b/>
          <w:sz w:val="20"/>
          <w:szCs w:val="20"/>
        </w:rPr>
        <w:t>:</w:t>
      </w:r>
      <w:r w:rsidRPr="00B743DB">
        <w:rPr>
          <w:rFonts w:ascii="Tahoma" w:hAnsi="Tahoma" w:cs="Tahoma"/>
          <w:sz w:val="20"/>
          <w:szCs w:val="20"/>
        </w:rPr>
        <w:t xml:space="preserve"> </w:t>
      </w:r>
      <w:r w:rsidR="00B36157">
        <w:rPr>
          <w:rFonts w:ascii="Tahoma" w:hAnsi="Tahoma" w:cs="Tahoma"/>
          <w:sz w:val="20"/>
          <w:szCs w:val="20"/>
        </w:rPr>
        <w:t>Os pneus deverão ser novos, originais e de 1ª linha do fabricante e, aos que se aplica, serem de conformidade com a Portaria nº 005/2000 do INMETRO, inclusive com selo de qualificação;</w:t>
      </w:r>
    </w:p>
    <w:p w:rsidR="00230922" w:rsidRDefault="00530339" w:rsidP="00230922">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5</w:t>
      </w:r>
      <w:proofErr w:type="gramEnd"/>
      <w:r w:rsidRPr="00B743DB">
        <w:rPr>
          <w:rFonts w:ascii="Tahoma" w:hAnsi="Tahoma" w:cs="Tahoma"/>
          <w:b/>
          <w:sz w:val="20"/>
          <w:szCs w:val="20"/>
        </w:rPr>
        <w:t>:</w:t>
      </w:r>
      <w:r w:rsidRPr="00B743DB">
        <w:rPr>
          <w:rFonts w:ascii="Tahoma" w:hAnsi="Tahoma" w:cs="Tahoma"/>
          <w:sz w:val="20"/>
          <w:szCs w:val="20"/>
        </w:rPr>
        <w:t xml:space="preserve"> </w:t>
      </w:r>
      <w:r w:rsidR="00B36157">
        <w:rPr>
          <w:rFonts w:ascii="Tahoma" w:hAnsi="Tahoma" w:cs="Tahoma"/>
          <w:sz w:val="20"/>
          <w:szCs w:val="20"/>
        </w:rPr>
        <w:t xml:space="preserve">Somente serão aceitos produtos novos, não podendo ser </w:t>
      </w:r>
      <w:proofErr w:type="spellStart"/>
      <w:r w:rsidR="00B36157">
        <w:rPr>
          <w:rFonts w:ascii="Tahoma" w:hAnsi="Tahoma" w:cs="Tahoma"/>
          <w:sz w:val="20"/>
          <w:szCs w:val="20"/>
        </w:rPr>
        <w:t>remanufaturados</w:t>
      </w:r>
      <w:proofErr w:type="spellEnd"/>
      <w:r w:rsidR="00B36157">
        <w:rPr>
          <w:rFonts w:ascii="Tahoma" w:hAnsi="Tahoma" w:cs="Tahoma"/>
          <w:sz w:val="20"/>
          <w:szCs w:val="20"/>
        </w:rPr>
        <w:t xml:space="preserve"> ou submetidos a qualquer outro tipo de processo semelhante.</w:t>
      </w:r>
    </w:p>
    <w:p w:rsidR="00B36157" w:rsidRDefault="00B36157" w:rsidP="00530339">
      <w:pPr>
        <w:jc w:val="both"/>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Das Condições de Pagamento</w:t>
      </w:r>
    </w:p>
    <w:p w:rsidR="00530339" w:rsidRPr="00B743DB" w:rsidRDefault="00530339" w:rsidP="00530339">
      <w:pPr>
        <w:jc w:val="both"/>
        <w:rPr>
          <w:rFonts w:ascii="Tahoma" w:hAnsi="Tahoma" w:cs="Tahoma"/>
          <w:b/>
          <w:sz w:val="20"/>
          <w:szCs w:val="20"/>
          <w:u w:val="single"/>
        </w:rPr>
      </w:pPr>
    </w:p>
    <w:p w:rsidR="00FE0871"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pagamento será efetuado </w:t>
      </w:r>
      <w:r w:rsidR="00B36157">
        <w:rPr>
          <w:rFonts w:ascii="Tahoma" w:hAnsi="Tahoma" w:cs="Tahoma"/>
          <w:sz w:val="20"/>
          <w:szCs w:val="20"/>
        </w:rPr>
        <w:t xml:space="preserve">de modo proporcional </w:t>
      </w:r>
      <w:r w:rsidR="00FE0871">
        <w:rPr>
          <w:rFonts w:ascii="Tahoma" w:hAnsi="Tahoma" w:cs="Tahoma"/>
          <w:sz w:val="20"/>
          <w:szCs w:val="20"/>
        </w:rPr>
        <w:t xml:space="preserve">à aquisição dos produtos, em até </w:t>
      </w:r>
      <w:proofErr w:type="gramStart"/>
      <w:r w:rsidR="00FE0871">
        <w:rPr>
          <w:rFonts w:ascii="Tahoma" w:hAnsi="Tahoma" w:cs="Tahoma"/>
          <w:sz w:val="20"/>
          <w:szCs w:val="20"/>
        </w:rPr>
        <w:t>30(trinta) dias após a entrega destes pelo licitante vencedor</w:t>
      </w:r>
      <w:proofErr w:type="gramEnd"/>
      <w:r w:rsidR="00FE0871">
        <w:rPr>
          <w:rFonts w:ascii="Tahoma" w:hAnsi="Tahoma" w:cs="Tahoma"/>
          <w:sz w:val="20"/>
          <w:szCs w:val="20"/>
        </w:rPr>
        <w:t xml:space="preserve"> e aceitação dos mesmos pelo Município, e medicante protocolização da Nota Fiscal respectiva.</w:t>
      </w:r>
    </w:p>
    <w:p w:rsidR="00FE0871" w:rsidRDefault="00FE0871" w:rsidP="00530339">
      <w:pPr>
        <w:pStyle w:val="Corpodetexto"/>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 Habilitação</w:t>
      </w:r>
    </w:p>
    <w:p w:rsidR="00530339" w:rsidRPr="00B743DB" w:rsidRDefault="00530339" w:rsidP="00530339">
      <w:pPr>
        <w:jc w:val="both"/>
        <w:rPr>
          <w:rFonts w:ascii="Tahoma" w:hAnsi="Tahoma" w:cs="Tahoma"/>
          <w:b/>
          <w:color w:val="FF0000"/>
          <w:sz w:val="20"/>
          <w:szCs w:val="20"/>
          <w:u w:val="single"/>
        </w:rPr>
      </w:pPr>
    </w:p>
    <w:p w:rsidR="00530339" w:rsidRPr="00B743DB" w:rsidRDefault="00530339" w:rsidP="00530339">
      <w:pPr>
        <w:pStyle w:val="Corpodetexto"/>
        <w:rPr>
          <w:rFonts w:ascii="Tahoma" w:hAnsi="Tahoma" w:cs="Tahoma"/>
          <w:color w:val="000000" w:themeColor="text1"/>
          <w:sz w:val="20"/>
          <w:szCs w:val="20"/>
        </w:rPr>
      </w:pPr>
      <w:r w:rsidRPr="00B743DB">
        <w:rPr>
          <w:rFonts w:ascii="Tahoma" w:hAnsi="Tahoma" w:cs="Tahoma"/>
          <w:color w:val="FF0000"/>
          <w:sz w:val="20"/>
          <w:szCs w:val="20"/>
        </w:rPr>
        <w:tab/>
      </w:r>
      <w:r w:rsidRPr="00B743DB">
        <w:rPr>
          <w:rFonts w:ascii="Tahoma" w:hAnsi="Tahoma" w:cs="Tahoma"/>
          <w:color w:val="FF0000"/>
          <w:sz w:val="20"/>
          <w:szCs w:val="20"/>
        </w:rPr>
        <w:tab/>
      </w:r>
      <w:r w:rsidRPr="00B743DB">
        <w:rPr>
          <w:rFonts w:ascii="Tahoma" w:hAnsi="Tahoma" w:cs="Tahoma"/>
          <w:sz w:val="20"/>
          <w:szCs w:val="20"/>
        </w:rPr>
        <w:t xml:space="preserve">Os interessados, para participarem deste certame, deverão cadastrar-se, especificamente para a presente licitação, junto a Prefeitura Municipal </w:t>
      </w:r>
      <w:r w:rsidR="00AB1BC9" w:rsidRPr="00961B1B">
        <w:rPr>
          <w:rFonts w:ascii="Tahoma" w:hAnsi="Tahoma" w:cs="Tahoma"/>
          <w:color w:val="000000" w:themeColor="text1"/>
          <w:sz w:val="20"/>
          <w:szCs w:val="20"/>
        </w:rPr>
        <w:t xml:space="preserve">até o dia </w:t>
      </w:r>
      <w:r w:rsidR="00961B1B" w:rsidRPr="00961B1B">
        <w:rPr>
          <w:rFonts w:ascii="Tahoma" w:hAnsi="Tahoma" w:cs="Tahoma"/>
          <w:color w:val="000000" w:themeColor="text1"/>
          <w:sz w:val="20"/>
          <w:szCs w:val="20"/>
        </w:rPr>
        <w:t>01</w:t>
      </w:r>
      <w:r w:rsidRPr="00961B1B">
        <w:rPr>
          <w:rFonts w:ascii="Tahoma" w:hAnsi="Tahoma" w:cs="Tahoma"/>
          <w:color w:val="000000" w:themeColor="text1"/>
          <w:sz w:val="20"/>
          <w:szCs w:val="20"/>
        </w:rPr>
        <w:t xml:space="preserve"> de </w:t>
      </w:r>
      <w:r w:rsidR="001E75CE" w:rsidRPr="00961B1B">
        <w:rPr>
          <w:rFonts w:ascii="Tahoma" w:hAnsi="Tahoma" w:cs="Tahoma"/>
          <w:color w:val="000000" w:themeColor="text1"/>
          <w:sz w:val="20"/>
          <w:szCs w:val="20"/>
        </w:rPr>
        <w:t>ju</w:t>
      </w:r>
      <w:r w:rsidR="00961B1B" w:rsidRPr="00961B1B">
        <w:rPr>
          <w:rFonts w:ascii="Tahoma" w:hAnsi="Tahoma" w:cs="Tahoma"/>
          <w:color w:val="000000" w:themeColor="text1"/>
          <w:sz w:val="20"/>
          <w:szCs w:val="20"/>
        </w:rPr>
        <w:t>lho</w:t>
      </w:r>
      <w:r w:rsidRPr="00961B1B">
        <w:rPr>
          <w:rFonts w:ascii="Tahoma" w:hAnsi="Tahoma" w:cs="Tahoma"/>
          <w:color w:val="000000" w:themeColor="text1"/>
          <w:sz w:val="20"/>
          <w:szCs w:val="20"/>
        </w:rPr>
        <w:t xml:space="preserve"> de 201</w:t>
      </w:r>
      <w:r w:rsidR="00961B1B" w:rsidRPr="00961B1B">
        <w:rPr>
          <w:rFonts w:ascii="Tahoma" w:hAnsi="Tahoma" w:cs="Tahoma"/>
          <w:color w:val="000000" w:themeColor="text1"/>
          <w:sz w:val="20"/>
          <w:szCs w:val="20"/>
        </w:rPr>
        <w:t>9</w:t>
      </w:r>
      <w:r w:rsidRPr="00961B1B">
        <w:rPr>
          <w:rFonts w:ascii="Tahoma" w:hAnsi="Tahoma" w:cs="Tahoma"/>
          <w:color w:val="000000" w:themeColor="text1"/>
          <w:sz w:val="20"/>
          <w:szCs w:val="20"/>
        </w:rPr>
        <w:t xml:space="preserve">, </w:t>
      </w:r>
      <w:r w:rsidRPr="00B743DB">
        <w:rPr>
          <w:rFonts w:ascii="Tahoma" w:hAnsi="Tahoma" w:cs="Tahoma"/>
          <w:color w:val="000000" w:themeColor="text1"/>
          <w:sz w:val="20"/>
          <w:szCs w:val="20"/>
        </w:rPr>
        <w:t>nos termos do parágrafo segundo do artigo 22 da Lei n.º 8.666/93, apresentando os seguintes documentos:</w:t>
      </w:r>
    </w:p>
    <w:p w:rsidR="00AB1BC9" w:rsidRPr="00B743DB" w:rsidRDefault="00AB1BC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I-Habilitação Jurídica:</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cédula</w:t>
      </w:r>
      <w:proofErr w:type="gramEnd"/>
      <w:r w:rsidRPr="00B743DB">
        <w:rPr>
          <w:rFonts w:ascii="Tahoma" w:hAnsi="Tahoma" w:cs="Tahoma"/>
          <w:sz w:val="20"/>
          <w:szCs w:val="20"/>
        </w:rPr>
        <w:t xml:space="preserve"> de identidade dos diretores ou sócios-proprietários;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registro</w:t>
      </w:r>
      <w:proofErr w:type="gramEnd"/>
      <w:r w:rsidRPr="00B743DB">
        <w:rPr>
          <w:rFonts w:ascii="Tahoma" w:hAnsi="Tahoma" w:cs="Tahoma"/>
          <w:sz w:val="20"/>
          <w:szCs w:val="20"/>
        </w:rPr>
        <w:t xml:space="preserve"> comercial, no caso de empresa individual;</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ato</w:t>
      </w:r>
      <w:proofErr w:type="gramEnd"/>
      <w:r w:rsidRPr="00B743DB">
        <w:rPr>
          <w:rFonts w:ascii="Tahoma" w:hAnsi="Tahoma" w:cs="Tahoma"/>
          <w:sz w:val="20"/>
          <w:szCs w:val="20"/>
        </w:rPr>
        <w:t xml:space="preserve"> constitutivo, estatuto ou contrato social em vigor, devidamente registrado, em se tratando de sociedades comerciais, e, no caso de sociedades por ações, acompanhando de documentos de eleição de seus administradores;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inscrição</w:t>
      </w:r>
      <w:proofErr w:type="gramEnd"/>
      <w:r w:rsidRPr="00B743DB">
        <w:rPr>
          <w:rFonts w:ascii="Tahoma" w:hAnsi="Tahoma" w:cs="Tahoma"/>
          <w:sz w:val="20"/>
          <w:szCs w:val="20"/>
        </w:rPr>
        <w:t xml:space="preserve"> do ato constitutivo, no caso de sociedades civis, acompanhada de prova de diretoria em vigor;</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lastRenderedPageBreak/>
        <w:t>decreto</w:t>
      </w:r>
      <w:proofErr w:type="gramEnd"/>
      <w:r w:rsidRPr="00B743DB">
        <w:rPr>
          <w:rFonts w:ascii="Tahoma" w:hAnsi="Tahoma" w:cs="Tahoma"/>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B1BC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caso</w:t>
      </w:r>
      <w:proofErr w:type="gramEnd"/>
      <w:r w:rsidRPr="00B743DB">
        <w:rPr>
          <w:rFonts w:ascii="Tahoma" w:hAnsi="Tahoma" w:cs="Tahoma"/>
          <w:sz w:val="20"/>
          <w:szCs w:val="20"/>
        </w:rPr>
        <w:t xml:space="preserve"> o licitante seja representado por procurador, deverá ser juntada procuração, com poderes ao procurador para decidir a respeito de todos os atos  que forem necessários ao andamento da licitação</w:t>
      </w:r>
      <w:r w:rsidR="00B93472"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 Regularidade Fiscal: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Nacional de Pessoas Jurídicas;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de contribuintes municipal ou estadual, relativo ao domicílio ou sede do licitante, pertinente ao seu ramo de atividade compatível com o objeto contratual;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regularidade com a Fazenda Federal, Estadual e Municipal do domicílio ou sede do licitante, ou outra equivalente, na forma da Lei;</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certidões</w:t>
      </w:r>
      <w:proofErr w:type="gramEnd"/>
      <w:r w:rsidRPr="00B743DB">
        <w:rPr>
          <w:rFonts w:ascii="Tahoma" w:hAnsi="Tahoma" w:cs="Tahoma"/>
          <w:sz w:val="20"/>
          <w:szCs w:val="20"/>
        </w:rPr>
        <w:t xml:space="preserve"> negativas do INSS e FGTS;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certidão</w:t>
      </w:r>
      <w:proofErr w:type="gramEnd"/>
      <w:r w:rsidRPr="00B743DB">
        <w:rPr>
          <w:rFonts w:ascii="Tahoma" w:hAnsi="Tahoma" w:cs="Tahoma"/>
          <w:sz w:val="20"/>
          <w:szCs w:val="20"/>
        </w:rPr>
        <w:t xml:space="preserve"> negativa de débitos trabalhistas – CNDT.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III- Qualificação Técnica:</w:t>
      </w:r>
    </w:p>
    <w:p w:rsidR="00530339" w:rsidRPr="00B743DB" w:rsidRDefault="00343001" w:rsidP="00DA6D66">
      <w:pPr>
        <w:pStyle w:val="Corpodetexto"/>
        <w:numPr>
          <w:ilvl w:val="0"/>
          <w:numId w:val="4"/>
        </w:numPr>
        <w:rPr>
          <w:rFonts w:ascii="Tahoma" w:hAnsi="Tahoma" w:cs="Tahoma"/>
          <w:sz w:val="20"/>
          <w:szCs w:val="20"/>
        </w:rPr>
      </w:pPr>
      <w:proofErr w:type="gramStart"/>
      <w:r w:rsidRPr="00B743DB">
        <w:rPr>
          <w:rFonts w:ascii="Tahoma" w:hAnsi="Tahoma" w:cs="Tahoma"/>
          <w:sz w:val="20"/>
          <w:szCs w:val="20"/>
        </w:rPr>
        <w:t>a</w:t>
      </w:r>
      <w:r w:rsidR="00530339" w:rsidRPr="00B743DB">
        <w:rPr>
          <w:rFonts w:ascii="Tahoma" w:hAnsi="Tahoma" w:cs="Tahoma"/>
          <w:sz w:val="20"/>
          <w:szCs w:val="20"/>
        </w:rPr>
        <w:t>testado</w:t>
      </w:r>
      <w:proofErr w:type="gramEnd"/>
      <w:r w:rsidR="00530339" w:rsidRPr="00B743DB">
        <w:rPr>
          <w:rFonts w:ascii="Tahoma" w:hAnsi="Tahoma" w:cs="Tahoma"/>
          <w:sz w:val="20"/>
          <w:szCs w:val="20"/>
        </w:rPr>
        <w:t xml:space="preserve"> fornecido por pessoa jurídica de direito público de que já tenha efetuado o fornecimento de bens com características semelhante</w:t>
      </w:r>
      <w:r w:rsidRPr="00B743DB">
        <w:rPr>
          <w:rFonts w:ascii="Tahoma" w:hAnsi="Tahoma" w:cs="Tahoma"/>
          <w:sz w:val="20"/>
          <w:szCs w:val="20"/>
        </w:rPr>
        <w:t>s aqueles objetos deste certame;</w:t>
      </w:r>
    </w:p>
    <w:p w:rsidR="00530339" w:rsidRPr="00B743DB" w:rsidRDefault="00343001" w:rsidP="00DA6D66">
      <w:pPr>
        <w:pStyle w:val="Corpodetexto"/>
        <w:numPr>
          <w:ilvl w:val="0"/>
          <w:numId w:val="4"/>
        </w:numPr>
        <w:rPr>
          <w:rFonts w:ascii="Tahoma" w:hAnsi="Tahoma" w:cs="Tahoma"/>
          <w:color w:val="FF0000"/>
          <w:sz w:val="20"/>
          <w:szCs w:val="20"/>
        </w:rPr>
      </w:pPr>
      <w:proofErr w:type="gramStart"/>
      <w:r w:rsidRPr="00B743DB">
        <w:rPr>
          <w:rFonts w:ascii="Tahoma" w:hAnsi="Tahoma" w:cs="Tahoma"/>
          <w:sz w:val="20"/>
          <w:szCs w:val="20"/>
        </w:rPr>
        <w:t>declaração</w:t>
      </w:r>
      <w:proofErr w:type="gramEnd"/>
      <w:r w:rsidRPr="00B743DB">
        <w:rPr>
          <w:rFonts w:ascii="Tahoma" w:hAnsi="Tahoma" w:cs="Tahoma"/>
          <w:sz w:val="20"/>
          <w:szCs w:val="20"/>
        </w:rPr>
        <w:t xml:space="preserve"> de que tem condições de atender fornecer o objeto, nos termos deste edital.</w:t>
      </w:r>
    </w:p>
    <w:p w:rsidR="00B743DB" w:rsidRDefault="00B743DB" w:rsidP="00DA6D66">
      <w:pPr>
        <w:autoSpaceDE w:val="0"/>
        <w:autoSpaceDN w:val="0"/>
        <w:adjustRightInd w:val="0"/>
        <w:jc w:val="both"/>
        <w:rPr>
          <w:rFonts w:ascii="Tahoma" w:hAnsi="Tahoma" w:cs="Tahoma"/>
          <w:color w:val="000000" w:themeColor="text1"/>
          <w:sz w:val="20"/>
          <w:szCs w:val="20"/>
        </w:rPr>
      </w:pPr>
      <w:r w:rsidRPr="00553586">
        <w:rPr>
          <w:rFonts w:ascii="Tahoma" w:hAnsi="Tahoma" w:cs="Tahoma"/>
          <w:color w:val="000000" w:themeColor="text1"/>
          <w:sz w:val="20"/>
          <w:szCs w:val="20"/>
        </w:rPr>
        <w:t>c) declaração de atendimento a norma do inciso XXXIII, do artigo 7º da Constituição Federal, com redação dada pela emenda constitucional nº 20/98, que proíbe trabalho noturno, perigoso ou insalubre aos menores de 18(dezoito) anos e de qualquer trabalho a menores de 16(dezesseis) anos, salvo na condição de aprendiz a partir dos 14(quatorze) anos.</w:t>
      </w:r>
    </w:p>
    <w:p w:rsidR="00343001" w:rsidRPr="00B743DB" w:rsidRDefault="00343001" w:rsidP="00B743DB">
      <w:pPr>
        <w:pStyle w:val="Corpodetexto"/>
        <w:rPr>
          <w:rFonts w:ascii="Tahoma" w:hAnsi="Tahoma" w:cs="Tahoma"/>
          <w:color w:val="FF0000"/>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IV- Qualificação Econômica Financeira: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b</w:t>
      </w:r>
      <w:r w:rsidR="00530339" w:rsidRPr="00B743DB">
        <w:rPr>
          <w:rFonts w:ascii="Tahoma" w:hAnsi="Tahoma" w:cs="Tahoma"/>
          <w:sz w:val="20"/>
          <w:szCs w:val="20"/>
        </w:rPr>
        <w:t>alanço</w:t>
      </w:r>
      <w:proofErr w:type="gramEnd"/>
      <w:r w:rsidR="00530339" w:rsidRPr="00B743DB">
        <w:rPr>
          <w:rFonts w:ascii="Tahoma" w:hAnsi="Tahoma" w:cs="Tahoma"/>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c</w:t>
      </w:r>
      <w:r w:rsidR="00530339" w:rsidRPr="00B743DB">
        <w:rPr>
          <w:rFonts w:ascii="Tahoma" w:hAnsi="Tahoma" w:cs="Tahoma"/>
          <w:sz w:val="20"/>
          <w:szCs w:val="20"/>
        </w:rPr>
        <w:t>ertidão</w:t>
      </w:r>
      <w:proofErr w:type="gramEnd"/>
      <w:r w:rsidR="00530339" w:rsidRPr="00B743DB">
        <w:rPr>
          <w:rFonts w:ascii="Tahoma" w:hAnsi="Tahoma" w:cs="Tahoma"/>
          <w:sz w:val="20"/>
          <w:szCs w:val="20"/>
        </w:rPr>
        <w:t xml:space="preserve"> Negativa de falência ou concordata expedida pelo distribuidor da sede da pessoa jurídica, expedida a menos de 60 (sessenta) dias da data limite para cadastramento.</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firstLine="993"/>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Os documentos constantes dos itens I a IV poderão ser apresentados no original, ou mediante fotocópia autenticada pelo tabelião ou funcionário do município, ou publicação em órgão da imprensa oficial.</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Recebimento das Propostas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tab/>
      </w:r>
      <w:r w:rsidRPr="00B743DB">
        <w:rPr>
          <w:rFonts w:ascii="Tahoma" w:hAnsi="Tahoma" w:cs="Tahoma"/>
          <w:b/>
          <w:sz w:val="20"/>
          <w:szCs w:val="20"/>
        </w:rPr>
        <w:tab/>
      </w:r>
      <w:r w:rsidRPr="00B743DB">
        <w:rPr>
          <w:rFonts w:ascii="Tahoma" w:hAnsi="Tahoma" w:cs="Tahoma"/>
          <w:sz w:val="20"/>
          <w:szCs w:val="20"/>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envelopes fechados, contendo na sua parte externa frontal as seguintes inscrições: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Processo Licitatório</w:t>
      </w:r>
      <w:r w:rsidR="00FE0871">
        <w:rPr>
          <w:rFonts w:ascii="Tahoma" w:hAnsi="Tahoma" w:cs="Tahoma"/>
          <w:b/>
          <w:sz w:val="20"/>
          <w:szCs w:val="20"/>
        </w:rPr>
        <w:t xml:space="preserve"> nº </w:t>
      </w:r>
      <w:r w:rsidR="00015DEC" w:rsidRPr="00B743DB">
        <w:rPr>
          <w:rFonts w:ascii="Tahoma" w:hAnsi="Tahoma" w:cs="Tahoma"/>
          <w:b/>
          <w:sz w:val="20"/>
          <w:szCs w:val="20"/>
        </w:rPr>
        <w:t>3</w:t>
      </w:r>
      <w:r w:rsidR="00FE0871">
        <w:rPr>
          <w:rFonts w:ascii="Tahoma" w:hAnsi="Tahoma" w:cs="Tahoma"/>
          <w:b/>
          <w:sz w:val="20"/>
          <w:szCs w:val="20"/>
        </w:rPr>
        <w:t>1</w:t>
      </w:r>
      <w:r w:rsidR="00530339" w:rsidRPr="00B743DB">
        <w:rPr>
          <w:rFonts w:ascii="Tahoma" w:hAnsi="Tahoma" w:cs="Tahoma"/>
          <w:b/>
          <w:sz w:val="20"/>
          <w:szCs w:val="20"/>
        </w:rPr>
        <w:t>/201</w:t>
      </w:r>
      <w:r w:rsidR="00FE0871">
        <w:rPr>
          <w:rFonts w:ascii="Tahoma" w:hAnsi="Tahoma" w:cs="Tahoma"/>
          <w:b/>
          <w:sz w:val="20"/>
          <w:szCs w:val="20"/>
        </w:rPr>
        <w:t>9</w:t>
      </w:r>
    </w:p>
    <w:p w:rsidR="00530339" w:rsidRPr="00B743DB" w:rsidRDefault="00FE0871" w:rsidP="00530339">
      <w:pPr>
        <w:pStyle w:val="Corpodetexto"/>
        <w:rPr>
          <w:rFonts w:ascii="Tahoma" w:hAnsi="Tahoma" w:cs="Tahoma"/>
          <w:b/>
          <w:sz w:val="20"/>
          <w:szCs w:val="20"/>
        </w:rPr>
      </w:pPr>
      <w:r>
        <w:rPr>
          <w:rFonts w:ascii="Tahoma" w:hAnsi="Tahoma" w:cs="Tahoma"/>
          <w:b/>
          <w:sz w:val="20"/>
          <w:szCs w:val="20"/>
        </w:rPr>
        <w:t>Tomada de Preço nº</w:t>
      </w:r>
      <w:r w:rsidR="00530339" w:rsidRPr="00B743DB">
        <w:rPr>
          <w:rFonts w:ascii="Tahoma" w:hAnsi="Tahoma" w:cs="Tahoma"/>
          <w:b/>
          <w:sz w:val="20"/>
          <w:szCs w:val="20"/>
        </w:rPr>
        <w:t xml:space="preserve"> 0</w:t>
      </w:r>
      <w:r>
        <w:rPr>
          <w:rFonts w:ascii="Tahoma" w:hAnsi="Tahoma" w:cs="Tahoma"/>
          <w:b/>
          <w:sz w:val="20"/>
          <w:szCs w:val="20"/>
        </w:rPr>
        <w:t>6</w:t>
      </w:r>
      <w:r w:rsidR="00530339" w:rsidRPr="00B743DB">
        <w:rPr>
          <w:rFonts w:ascii="Tahoma" w:hAnsi="Tahoma" w:cs="Tahoma"/>
          <w:b/>
          <w:sz w:val="20"/>
          <w:szCs w:val="20"/>
        </w:rPr>
        <w:t>/201</w:t>
      </w:r>
      <w:r>
        <w:rPr>
          <w:rFonts w:ascii="Tahoma" w:hAnsi="Tahoma" w:cs="Tahoma"/>
          <w:b/>
          <w:sz w:val="20"/>
          <w:szCs w:val="20"/>
        </w:rPr>
        <w:t>9</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Envelope n</w:t>
      </w:r>
      <w:r w:rsidR="00530339" w:rsidRPr="00B743DB">
        <w:rPr>
          <w:rFonts w:ascii="Tahoma" w:hAnsi="Tahoma" w:cs="Tahoma"/>
          <w:b/>
          <w:sz w:val="20"/>
          <w:szCs w:val="20"/>
        </w:rPr>
        <w:t>º 01- Habilitação</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w:t>
      </w:r>
    </w:p>
    <w:p w:rsidR="00530339" w:rsidRPr="00B743DB" w:rsidRDefault="00530339" w:rsidP="00530339">
      <w:pPr>
        <w:pStyle w:val="Corpodetexto"/>
        <w:rPr>
          <w:rFonts w:ascii="Tahoma" w:hAnsi="Tahoma" w:cs="Tahoma"/>
          <w:b/>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015DEC" w:rsidP="00530339">
      <w:pPr>
        <w:pStyle w:val="Corpodetexto"/>
        <w:rPr>
          <w:rFonts w:ascii="Tahoma" w:hAnsi="Tahoma" w:cs="Tahoma"/>
          <w:b/>
          <w:sz w:val="20"/>
          <w:szCs w:val="20"/>
        </w:rPr>
      </w:pPr>
      <w:r w:rsidRPr="00B743DB">
        <w:rPr>
          <w:rFonts w:ascii="Tahoma" w:hAnsi="Tahoma" w:cs="Tahoma"/>
          <w:b/>
          <w:sz w:val="20"/>
          <w:szCs w:val="20"/>
        </w:rPr>
        <w:t>Processo Licitatório</w:t>
      </w:r>
      <w:r w:rsidR="00FE0871">
        <w:rPr>
          <w:rFonts w:ascii="Tahoma" w:hAnsi="Tahoma" w:cs="Tahoma"/>
          <w:b/>
          <w:sz w:val="20"/>
          <w:szCs w:val="20"/>
        </w:rPr>
        <w:t xml:space="preserve"> nº</w:t>
      </w:r>
      <w:r w:rsidR="0055602B">
        <w:rPr>
          <w:rFonts w:ascii="Tahoma" w:hAnsi="Tahoma" w:cs="Tahoma"/>
          <w:b/>
          <w:sz w:val="20"/>
          <w:szCs w:val="20"/>
        </w:rPr>
        <w:t xml:space="preserve"> </w:t>
      </w:r>
      <w:r w:rsidRPr="00B743DB">
        <w:rPr>
          <w:rFonts w:ascii="Tahoma" w:hAnsi="Tahoma" w:cs="Tahoma"/>
          <w:b/>
          <w:sz w:val="20"/>
          <w:szCs w:val="20"/>
        </w:rPr>
        <w:t>3</w:t>
      </w:r>
      <w:r w:rsidR="00FE0871">
        <w:rPr>
          <w:rFonts w:ascii="Tahoma" w:hAnsi="Tahoma" w:cs="Tahoma"/>
          <w:b/>
          <w:sz w:val="20"/>
          <w:szCs w:val="20"/>
        </w:rPr>
        <w:t>1</w:t>
      </w:r>
      <w:r w:rsidR="00530339" w:rsidRPr="00B743DB">
        <w:rPr>
          <w:rFonts w:ascii="Tahoma" w:hAnsi="Tahoma" w:cs="Tahoma"/>
          <w:b/>
          <w:sz w:val="20"/>
          <w:szCs w:val="20"/>
        </w:rPr>
        <w:t>/201</w:t>
      </w:r>
      <w:r w:rsidR="00FE0871">
        <w:rPr>
          <w:rFonts w:ascii="Tahoma" w:hAnsi="Tahoma" w:cs="Tahoma"/>
          <w:b/>
          <w:sz w:val="20"/>
          <w:szCs w:val="20"/>
        </w:rPr>
        <w:t>9</w:t>
      </w:r>
    </w:p>
    <w:p w:rsidR="00530339" w:rsidRPr="00B743DB" w:rsidRDefault="00FE0871" w:rsidP="00530339">
      <w:pPr>
        <w:pStyle w:val="Corpodetexto"/>
        <w:rPr>
          <w:rFonts w:ascii="Tahoma" w:hAnsi="Tahoma" w:cs="Tahoma"/>
          <w:b/>
          <w:sz w:val="20"/>
          <w:szCs w:val="20"/>
        </w:rPr>
      </w:pPr>
      <w:r>
        <w:rPr>
          <w:rFonts w:ascii="Tahoma" w:hAnsi="Tahoma" w:cs="Tahoma"/>
          <w:b/>
          <w:sz w:val="20"/>
          <w:szCs w:val="20"/>
        </w:rPr>
        <w:t>Tomada de Preço nº</w:t>
      </w:r>
      <w:r w:rsidR="00530339" w:rsidRPr="00B743DB">
        <w:rPr>
          <w:rFonts w:ascii="Tahoma" w:hAnsi="Tahoma" w:cs="Tahoma"/>
          <w:b/>
          <w:sz w:val="20"/>
          <w:szCs w:val="20"/>
        </w:rPr>
        <w:t xml:space="preserve"> 0</w:t>
      </w:r>
      <w:r>
        <w:rPr>
          <w:rFonts w:ascii="Tahoma" w:hAnsi="Tahoma" w:cs="Tahoma"/>
          <w:b/>
          <w:sz w:val="20"/>
          <w:szCs w:val="20"/>
        </w:rPr>
        <w:t>6</w:t>
      </w:r>
      <w:r w:rsidR="00530339" w:rsidRPr="00B743DB">
        <w:rPr>
          <w:rFonts w:ascii="Tahoma" w:hAnsi="Tahoma" w:cs="Tahoma"/>
          <w:b/>
          <w:sz w:val="20"/>
          <w:szCs w:val="20"/>
        </w:rPr>
        <w:t>/201</w:t>
      </w:r>
      <w:r>
        <w:rPr>
          <w:rFonts w:ascii="Tahoma" w:hAnsi="Tahoma" w:cs="Tahoma"/>
          <w:b/>
          <w:sz w:val="20"/>
          <w:szCs w:val="20"/>
        </w:rPr>
        <w:t>9</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Envelope n</w:t>
      </w:r>
      <w:r w:rsidR="00530339" w:rsidRPr="00B743DB">
        <w:rPr>
          <w:rFonts w:ascii="Tahoma" w:hAnsi="Tahoma" w:cs="Tahoma"/>
          <w:b/>
          <w:sz w:val="20"/>
          <w:szCs w:val="20"/>
        </w:rPr>
        <w:t>º 02 – Proposta</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_______________________________</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lastRenderedPageBreak/>
        <w:tab/>
      </w:r>
      <w:r w:rsidRPr="00B743DB">
        <w:rPr>
          <w:rFonts w:ascii="Tahoma" w:hAnsi="Tahoma" w:cs="Tahoma"/>
          <w:sz w:val="20"/>
          <w:szCs w:val="20"/>
        </w:rPr>
        <w:tab/>
        <w:t>O envelope n.º 01 deverá conter:</w:t>
      </w:r>
    </w:p>
    <w:p w:rsidR="00530339" w:rsidRPr="00B743DB" w:rsidRDefault="00530339" w:rsidP="00530339">
      <w:pPr>
        <w:pStyle w:val="Corpodetexto"/>
        <w:numPr>
          <w:ilvl w:val="0"/>
          <w:numId w:val="6"/>
        </w:numPr>
        <w:rPr>
          <w:rFonts w:ascii="Tahoma" w:hAnsi="Tahoma" w:cs="Tahoma"/>
          <w:sz w:val="20"/>
          <w:szCs w:val="20"/>
        </w:rPr>
      </w:pPr>
      <w:r w:rsidRPr="00B743DB">
        <w:rPr>
          <w:rFonts w:ascii="Tahoma" w:hAnsi="Tahoma" w:cs="Tahoma"/>
          <w:sz w:val="20"/>
          <w:szCs w:val="20"/>
        </w:rPr>
        <w:t xml:space="preserve">Certificado de Registro Cadastral - CRC relativo a presente licitação fornecido pelo município de </w:t>
      </w:r>
      <w:r w:rsidR="00343001" w:rsidRPr="00B743DB">
        <w:rPr>
          <w:rFonts w:ascii="Tahoma" w:hAnsi="Tahoma" w:cs="Tahoma"/>
          <w:sz w:val="20"/>
          <w:szCs w:val="20"/>
        </w:rPr>
        <w:t>Áurea</w:t>
      </w:r>
      <w:r w:rsidRPr="00B743DB">
        <w:rPr>
          <w:rFonts w:ascii="Tahoma" w:hAnsi="Tahoma" w:cs="Tahoma"/>
          <w:sz w:val="20"/>
          <w:szCs w:val="20"/>
        </w:rPr>
        <w:t>, nos termos do artigo 22 parágrafo 2º da Lei 8.666/93;</w:t>
      </w:r>
    </w:p>
    <w:p w:rsidR="00530339" w:rsidRPr="00B743DB" w:rsidRDefault="00530339" w:rsidP="00530339">
      <w:pPr>
        <w:pStyle w:val="Corpodetexto"/>
        <w:numPr>
          <w:ilvl w:val="0"/>
          <w:numId w:val="6"/>
        </w:numPr>
        <w:rPr>
          <w:rFonts w:ascii="Tahoma" w:hAnsi="Tahoma" w:cs="Tahoma"/>
          <w:sz w:val="20"/>
          <w:szCs w:val="20"/>
        </w:rPr>
      </w:pPr>
      <w:proofErr w:type="gramStart"/>
      <w:r w:rsidRPr="00B743DB">
        <w:rPr>
          <w:rFonts w:ascii="Tahoma" w:hAnsi="Tahoma" w:cs="Tahoma"/>
          <w:sz w:val="20"/>
          <w:szCs w:val="20"/>
        </w:rPr>
        <w:t>se</w:t>
      </w:r>
      <w:proofErr w:type="gramEnd"/>
      <w:r w:rsidRPr="00B743DB">
        <w:rPr>
          <w:rFonts w:ascii="Tahoma" w:hAnsi="Tahoma" w:cs="Tahoma"/>
          <w:sz w:val="20"/>
          <w:szCs w:val="20"/>
        </w:rPr>
        <w:t xml:space="preserve"> o proponente for representado por procurador deverá juntar procuração com poderes para decidir a respeito de atos constantes da presente licitação, com firma reconhecida;</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left="1416"/>
        <w:rPr>
          <w:rFonts w:ascii="Tahoma" w:hAnsi="Tahoma" w:cs="Tahoma"/>
          <w:sz w:val="20"/>
          <w:szCs w:val="20"/>
        </w:rPr>
      </w:pPr>
      <w:r w:rsidRPr="00B743DB">
        <w:rPr>
          <w:rFonts w:ascii="Tahoma" w:hAnsi="Tahoma" w:cs="Tahoma"/>
          <w:sz w:val="20"/>
          <w:szCs w:val="20"/>
        </w:rPr>
        <w:t>O envelope n.º 02 deverá conter:</w:t>
      </w:r>
    </w:p>
    <w:p w:rsidR="00530339" w:rsidRPr="00B743DB" w:rsidRDefault="00530339" w:rsidP="00530339">
      <w:pPr>
        <w:pStyle w:val="Corpodetexto"/>
        <w:numPr>
          <w:ilvl w:val="0"/>
          <w:numId w:val="7"/>
        </w:numPr>
        <w:rPr>
          <w:rFonts w:ascii="Tahoma" w:hAnsi="Tahoma" w:cs="Tahoma"/>
          <w:sz w:val="20"/>
          <w:szCs w:val="20"/>
        </w:rPr>
      </w:pPr>
      <w:proofErr w:type="gramStart"/>
      <w:r w:rsidRPr="00B743DB">
        <w:rPr>
          <w:rFonts w:ascii="Tahoma" w:hAnsi="Tahoma" w:cs="Tahoma"/>
          <w:sz w:val="20"/>
          <w:szCs w:val="20"/>
        </w:rPr>
        <w:t>proposta</w:t>
      </w:r>
      <w:proofErr w:type="gramEnd"/>
      <w:r w:rsidRPr="00B743DB">
        <w:rPr>
          <w:rFonts w:ascii="Tahoma" w:hAnsi="Tahoma" w:cs="Tahoma"/>
          <w:sz w:val="20"/>
          <w:szCs w:val="20"/>
        </w:rPr>
        <w:t xml:space="preserve"> financeira preenchida conforme modelo de proposta de preço constante do anexo deste Edital;</w:t>
      </w:r>
    </w:p>
    <w:p w:rsidR="00FE0871" w:rsidRPr="00B4721E" w:rsidRDefault="00530339" w:rsidP="00895A0C">
      <w:pPr>
        <w:pStyle w:val="Corpodetexto"/>
        <w:numPr>
          <w:ilvl w:val="0"/>
          <w:numId w:val="7"/>
        </w:numPr>
        <w:rPr>
          <w:rFonts w:ascii="Tahoma" w:hAnsi="Tahoma" w:cs="Tahoma"/>
          <w:b/>
          <w:sz w:val="20"/>
          <w:szCs w:val="20"/>
          <w:u w:val="single"/>
        </w:rPr>
      </w:pPr>
      <w:proofErr w:type="gramStart"/>
      <w:r w:rsidRPr="00B4721E">
        <w:rPr>
          <w:rFonts w:ascii="Tahoma" w:hAnsi="Tahoma" w:cs="Tahoma"/>
          <w:sz w:val="20"/>
          <w:szCs w:val="20"/>
        </w:rPr>
        <w:t>validade</w:t>
      </w:r>
      <w:proofErr w:type="gramEnd"/>
      <w:r w:rsidRPr="00B4721E">
        <w:rPr>
          <w:rFonts w:ascii="Tahoma" w:hAnsi="Tahoma" w:cs="Tahoma"/>
          <w:sz w:val="20"/>
          <w:szCs w:val="20"/>
        </w:rPr>
        <w:t xml:space="preserve"> da proposta, não inferior a 120 (cento e vinte) dias</w:t>
      </w:r>
      <w:r w:rsidR="00B4721E">
        <w:rPr>
          <w:rFonts w:ascii="Tahoma" w:hAnsi="Tahoma" w:cs="Tahoma"/>
          <w:sz w:val="20"/>
          <w:szCs w:val="20"/>
        </w:rPr>
        <w:t xml:space="preserve">. Caso a proposta não indique o </w:t>
      </w:r>
      <w:r w:rsidRPr="00B4721E">
        <w:rPr>
          <w:rFonts w:ascii="Tahoma" w:hAnsi="Tahoma" w:cs="Tahoma"/>
          <w:sz w:val="20"/>
          <w:szCs w:val="20"/>
        </w:rPr>
        <w:t>prazo de validade será este considerado como se</w:t>
      </w:r>
      <w:r w:rsidR="00934B99" w:rsidRPr="00B4721E">
        <w:rPr>
          <w:rFonts w:ascii="Tahoma" w:hAnsi="Tahoma" w:cs="Tahoma"/>
          <w:sz w:val="20"/>
          <w:szCs w:val="20"/>
        </w:rPr>
        <w:t>ndo de 120 (cento e vinte) dias;</w:t>
      </w:r>
    </w:p>
    <w:p w:rsidR="00B4721E" w:rsidRPr="0040531B" w:rsidRDefault="00895A0C" w:rsidP="0040531B">
      <w:pPr>
        <w:jc w:val="both"/>
        <w:rPr>
          <w:rFonts w:ascii="Tahoma" w:hAnsi="Tahoma" w:cs="Tahoma"/>
        </w:rPr>
      </w:pPr>
      <w:r>
        <w:rPr>
          <w:rFonts w:ascii="Tahoma" w:hAnsi="Tahoma" w:cs="Tahoma"/>
          <w:sz w:val="20"/>
          <w:szCs w:val="20"/>
        </w:rPr>
        <w:t>c)</w:t>
      </w:r>
      <w:r w:rsidR="00B4721E" w:rsidRPr="00895A0C">
        <w:rPr>
          <w:rFonts w:ascii="Tahoma" w:hAnsi="Tahoma" w:cs="Tahoma"/>
          <w:sz w:val="20"/>
          <w:szCs w:val="20"/>
        </w:rPr>
        <w:t xml:space="preserve"> Declarar que a data de fabricação deverá ser inferior a 06(seis) meses, na data da entrega do produto.</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Julgamento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julgamento será realizado pela Comissão de Licitações levando-se em conta o menor preço por item. </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Para efeito de julgamento esta licitação é do tipo MENOR PREÇO POR ITEM.</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 licitação será processada e julgada com observância aos artigos 43 e 44 da Lei nº 8.666/93 e suas alterações.</w:t>
      </w:r>
    </w:p>
    <w:p w:rsidR="00530339"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caso de empate entre duas ou mais propostas, </w:t>
      </w:r>
      <w:proofErr w:type="gramStart"/>
      <w:r w:rsidRPr="00B743DB">
        <w:rPr>
          <w:rFonts w:ascii="Tahoma" w:hAnsi="Tahoma" w:cs="Tahoma"/>
          <w:sz w:val="20"/>
          <w:szCs w:val="20"/>
        </w:rPr>
        <w:t>após</w:t>
      </w:r>
      <w:proofErr w:type="gramEnd"/>
      <w:r w:rsidRPr="00B743DB">
        <w:rPr>
          <w:rFonts w:ascii="Tahoma" w:hAnsi="Tahoma" w:cs="Tahoma"/>
          <w:sz w:val="20"/>
          <w:szCs w:val="20"/>
        </w:rPr>
        <w:t xml:space="preserve"> obedecido o disposto no parágrafo segundo do artigo 3º da Lei n.º 8.666/93 e legislação aplicável, será utilizado o sorteio, em ato público, com a convocação prévia de todos os licitantes.</w:t>
      </w:r>
    </w:p>
    <w:p w:rsidR="00530339" w:rsidRPr="00B743DB" w:rsidRDefault="00530339" w:rsidP="0040531B">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Recursos</w:t>
      </w:r>
    </w:p>
    <w:p w:rsidR="00530339" w:rsidRPr="00B743DB" w:rsidRDefault="00530339" w:rsidP="00530339">
      <w:pPr>
        <w:pStyle w:val="Corpodetexto"/>
        <w:rPr>
          <w:rFonts w:ascii="Tahoma" w:hAnsi="Tahoma" w:cs="Tahoma"/>
          <w:b/>
          <w:sz w:val="20"/>
          <w:szCs w:val="20"/>
          <w:u w:val="single"/>
        </w:rPr>
      </w:pPr>
    </w:p>
    <w:p w:rsidR="00F46E21"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todas as fases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serão observadas as normas previstas no artigo 109 da Lei n.º 8.666/93 e suas alterações.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Prazo para Assinatura do Contrato e Entrega do Objeto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Esgotados todos os prazos recursais e estando homologada a decisão da Comissão de Licitações, o Município convocará o licitante vencedor para a assinatura do contrato, no prazo de até 05 (cinco) dias após a notificação/convocação, </w:t>
      </w:r>
      <w:proofErr w:type="gramStart"/>
      <w:r w:rsidRPr="00B743DB">
        <w:rPr>
          <w:rFonts w:ascii="Tahoma" w:hAnsi="Tahoma" w:cs="Tahoma"/>
          <w:sz w:val="20"/>
          <w:szCs w:val="20"/>
        </w:rPr>
        <w:t>sob pena</w:t>
      </w:r>
      <w:proofErr w:type="gramEnd"/>
      <w:r w:rsidRPr="00B743DB">
        <w:rPr>
          <w:rFonts w:ascii="Tahoma" w:hAnsi="Tahoma" w:cs="Tahoma"/>
          <w:sz w:val="20"/>
          <w:szCs w:val="20"/>
        </w:rPr>
        <w:t xml:space="preserve"> de decair do direito de contratação sem prejuízo das sanções previstas no artigo 81 da Lei n.º 8.666/93. Este prazo poderá ser prorrogado mediante solicitação, justificada, do licitante vencedor e aceita pelo Município.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Se dentro do prazo o licitante vencedor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das penas previstas na Lei n.º 8666/93.</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presente licitação terá validade enquanto durar o estoque ou até </w:t>
      </w:r>
      <w:r w:rsidR="00863477">
        <w:rPr>
          <w:rFonts w:ascii="Tahoma" w:hAnsi="Tahoma" w:cs="Tahoma"/>
          <w:sz w:val="20"/>
          <w:szCs w:val="20"/>
        </w:rPr>
        <w:t>06</w:t>
      </w:r>
      <w:r w:rsidRPr="00B743DB">
        <w:rPr>
          <w:rFonts w:ascii="Tahoma" w:hAnsi="Tahoma" w:cs="Tahoma"/>
          <w:sz w:val="20"/>
          <w:szCs w:val="20"/>
        </w:rPr>
        <w:t xml:space="preserve"> (</w:t>
      </w:r>
      <w:r w:rsidR="00863477">
        <w:rPr>
          <w:rFonts w:ascii="Tahoma" w:hAnsi="Tahoma" w:cs="Tahoma"/>
          <w:sz w:val="20"/>
          <w:szCs w:val="20"/>
        </w:rPr>
        <w:t>seis</w:t>
      </w:r>
      <w:r w:rsidRPr="00B743DB">
        <w:rPr>
          <w:rFonts w:ascii="Tahoma" w:hAnsi="Tahoma" w:cs="Tahoma"/>
          <w:sz w:val="20"/>
          <w:szCs w:val="20"/>
        </w:rPr>
        <w:t xml:space="preserve">) meses contados da assinatura do contrato, </w:t>
      </w:r>
      <w:r w:rsidR="00863477">
        <w:rPr>
          <w:rFonts w:ascii="Tahoma" w:hAnsi="Tahoma" w:cs="Tahoma"/>
          <w:sz w:val="20"/>
          <w:szCs w:val="20"/>
        </w:rPr>
        <w:t>podendo ser prorrogado por igual período</w:t>
      </w:r>
      <w:r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Município poderá adquirir quantidade inferior ou até 25% superior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indicada.</w:t>
      </w:r>
    </w:p>
    <w:p w:rsidR="00856202" w:rsidRDefault="00530339" w:rsidP="00856202">
      <w:pPr>
        <w:jc w:val="both"/>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r>
      <w:r w:rsidR="00856202">
        <w:rPr>
          <w:rFonts w:ascii="Tahoma" w:hAnsi="Tahoma" w:cs="Tahoma"/>
          <w:sz w:val="20"/>
          <w:szCs w:val="20"/>
        </w:rPr>
        <w:t>O licitante vencedor em cada item deverá efetuar a entrega do produto junto a Prefeitura Municipal sem qualquer custo adicional.</w:t>
      </w:r>
    </w:p>
    <w:p w:rsidR="00530339" w:rsidRPr="00B743DB" w:rsidRDefault="00856202" w:rsidP="00856202">
      <w:pPr>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O licitante vencedor </w:t>
      </w:r>
      <w:proofErr w:type="gramStart"/>
      <w:r>
        <w:rPr>
          <w:rFonts w:ascii="Tahoma" w:hAnsi="Tahoma" w:cs="Tahoma"/>
          <w:sz w:val="20"/>
          <w:szCs w:val="20"/>
        </w:rPr>
        <w:t>deverá,</w:t>
      </w:r>
      <w:proofErr w:type="gramEnd"/>
      <w:r>
        <w:rPr>
          <w:rFonts w:ascii="Tahoma" w:hAnsi="Tahoma" w:cs="Tahoma"/>
          <w:sz w:val="20"/>
          <w:szCs w:val="20"/>
        </w:rPr>
        <w:t xml:space="preserve"> sem qualquer custo adicional ao município, efetuar a substituição dos produtos considerados pelo município em desacordo com o edital. </w:t>
      </w:r>
      <w:r w:rsidR="00530339" w:rsidRPr="00B743DB">
        <w:rPr>
          <w:rFonts w:ascii="Tahoma" w:hAnsi="Tahoma" w:cs="Tahoma"/>
          <w:sz w:val="20"/>
          <w:szCs w:val="20"/>
        </w:rPr>
        <w:t xml:space="preserve"> </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Gerais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Não serão consideradas as propostas que deixarem de atender qualquer das disposições do presente edital.</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Em nenhuma hipótese será concedido prazo para apresentação de documentação e propostas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Não serão </w:t>
      </w:r>
      <w:proofErr w:type="gramStart"/>
      <w:r w:rsidRPr="00B743DB">
        <w:rPr>
          <w:rFonts w:ascii="Tahoma" w:hAnsi="Tahoma" w:cs="Tahoma"/>
          <w:sz w:val="20"/>
          <w:szCs w:val="20"/>
        </w:rPr>
        <w:t>admitidos</w:t>
      </w:r>
      <w:proofErr w:type="gramEnd"/>
      <w:r w:rsidRPr="00B743DB">
        <w:rPr>
          <w:rFonts w:ascii="Tahoma" w:hAnsi="Tahoma" w:cs="Tahoma"/>
          <w:sz w:val="20"/>
          <w:szCs w:val="20"/>
        </w:rPr>
        <w:t>, por qualquer motivo, modificações e/ou substituições das propostas e documentações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lastRenderedPageBreak/>
        <w:tab/>
      </w:r>
      <w:r w:rsidRPr="00B743DB">
        <w:rPr>
          <w:rFonts w:ascii="Tahoma" w:hAnsi="Tahoma" w:cs="Tahoma"/>
          <w:sz w:val="20"/>
          <w:szCs w:val="20"/>
        </w:rPr>
        <w:tab/>
        <w:t>Somente terão direito a usar a palavra, rubricar as propostas, apresentar reclamações ou recursos, assinar atas e/ou contratos, os licitantes ou seus representantes credenciados e os membros da comissão permanente de licitações.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Uma vez iniciada a abertura dos envelopes relativos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documentação não serão admitidos os participantes retardatários.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Poderão participar da licitação somente pessoas jurídicas, sendo a estas aplicadas a legislação correspondente.</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 xml:space="preserve">Em se tratando de microempresa e empresa de pequeno porte, nos termos da Lei Complementar nº. 123/2006 é necessário, juntamente com o envelope de documentação, apresentar Certidão Simplificada expedida pela Junta Comercial da sede da licitante acompanhada de declaração de enquadramento firmada pelo contador da empresa para usufruir do tratamento favorecidos às ME/EPP </w:t>
      </w:r>
      <w:proofErr w:type="gramStart"/>
      <w:r w:rsidRPr="00B743DB">
        <w:rPr>
          <w:rFonts w:ascii="Tahoma" w:hAnsi="Tahoma" w:cs="Tahoma"/>
          <w:sz w:val="20"/>
          <w:szCs w:val="20"/>
        </w:rPr>
        <w:t>“s de que trata a Lei Complementar nº 123/2006.</w:t>
      </w:r>
      <w:proofErr w:type="gramEnd"/>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licitante, na proposta financeira, deverá indicar o preço unitário e global por item, co</w:t>
      </w:r>
      <w:r w:rsidR="00F82C48">
        <w:rPr>
          <w:rFonts w:ascii="Tahoma" w:hAnsi="Tahoma" w:cs="Tahoma"/>
          <w:sz w:val="20"/>
          <w:szCs w:val="20"/>
        </w:rPr>
        <w:t>m até duas casas após a vírgula, bem como indicar a marca do produto de cada item de interesse.</w:t>
      </w:r>
    </w:p>
    <w:p w:rsidR="00F82C48"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presente licitação </w:t>
      </w:r>
      <w:r w:rsidR="00F82C48">
        <w:rPr>
          <w:rFonts w:ascii="Tahoma" w:hAnsi="Tahoma" w:cs="Tahoma"/>
          <w:sz w:val="20"/>
          <w:szCs w:val="20"/>
        </w:rPr>
        <w:t xml:space="preserve">terá validade enquanto durar o estoque ou até </w:t>
      </w:r>
      <w:r w:rsidR="009A6ECB">
        <w:rPr>
          <w:rFonts w:ascii="Tahoma" w:hAnsi="Tahoma" w:cs="Tahoma"/>
          <w:sz w:val="20"/>
          <w:szCs w:val="20"/>
        </w:rPr>
        <w:t>06</w:t>
      </w:r>
      <w:r w:rsidR="00F82C48">
        <w:rPr>
          <w:rFonts w:ascii="Tahoma" w:hAnsi="Tahoma" w:cs="Tahoma"/>
          <w:sz w:val="20"/>
          <w:szCs w:val="20"/>
        </w:rPr>
        <w:t>(</w:t>
      </w:r>
      <w:r w:rsidR="009A6ECB">
        <w:rPr>
          <w:rFonts w:ascii="Tahoma" w:hAnsi="Tahoma" w:cs="Tahoma"/>
          <w:sz w:val="20"/>
          <w:szCs w:val="20"/>
        </w:rPr>
        <w:t>seis</w:t>
      </w:r>
      <w:r w:rsidR="00F82C48">
        <w:rPr>
          <w:rFonts w:ascii="Tahoma" w:hAnsi="Tahoma" w:cs="Tahoma"/>
          <w:sz w:val="20"/>
          <w:szCs w:val="20"/>
        </w:rPr>
        <w:t>) meses contados da homologação, o que ocorrer primeiro.</w:t>
      </w:r>
    </w:p>
    <w:p w:rsidR="00530339" w:rsidRPr="00B743DB" w:rsidRDefault="00530339" w:rsidP="00530339">
      <w:pPr>
        <w:pStyle w:val="Corpodetexto"/>
        <w:ind w:firstLine="708"/>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Não serão admitidos impugnações ou recursos apresentados, enviados, por fax ou e-mail, e assim como aqueles com seus prazos legais expirados.</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Anexos</w:t>
      </w:r>
    </w:p>
    <w:p w:rsidR="00530339" w:rsidRPr="00B743DB" w:rsidRDefault="00530339" w:rsidP="00530339">
      <w:pPr>
        <w:pStyle w:val="Corpodetexto"/>
        <w:jc w:val="center"/>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Constitui-se anexo do Edital:</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 - Minuta do Contrato;</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II - Modelo de Proposta de Preços.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 Dotação Orçamentária</w:t>
      </w:r>
    </w:p>
    <w:p w:rsidR="00530339" w:rsidRPr="00B743DB" w:rsidRDefault="00530339" w:rsidP="00530339">
      <w:pPr>
        <w:pStyle w:val="Corpodetexto"/>
        <w:rPr>
          <w:rFonts w:ascii="Tahoma" w:hAnsi="Tahoma" w:cs="Tahoma"/>
          <w:b/>
          <w:color w:val="FF0000"/>
          <w:sz w:val="20"/>
          <w:szCs w:val="20"/>
          <w:u w:val="single"/>
        </w:rPr>
      </w:pPr>
    </w:p>
    <w:p w:rsidR="00B1120F" w:rsidRDefault="00530339" w:rsidP="00530339">
      <w:pPr>
        <w:pStyle w:val="Corpodetexto"/>
        <w:rPr>
          <w:rFonts w:ascii="Tahoma" w:hAnsi="Tahoma" w:cs="Tahoma"/>
          <w:sz w:val="20"/>
          <w:szCs w:val="20"/>
        </w:rPr>
      </w:pPr>
      <w:r w:rsidRPr="00B743DB">
        <w:rPr>
          <w:rFonts w:ascii="Tahoma" w:hAnsi="Tahoma" w:cs="Tahoma"/>
          <w:color w:val="FF0000"/>
          <w:sz w:val="20"/>
          <w:szCs w:val="20"/>
        </w:rPr>
        <w:tab/>
      </w:r>
      <w:r w:rsidRPr="00B743DB">
        <w:rPr>
          <w:rFonts w:ascii="Tahoma" w:hAnsi="Tahoma" w:cs="Tahoma"/>
          <w:color w:val="FF0000"/>
          <w:sz w:val="20"/>
          <w:szCs w:val="20"/>
        </w:rPr>
        <w:tab/>
      </w:r>
      <w:r w:rsidRPr="00B743DB">
        <w:rPr>
          <w:rFonts w:ascii="Tahoma" w:hAnsi="Tahoma" w:cs="Tahoma"/>
          <w:sz w:val="20"/>
          <w:szCs w:val="20"/>
        </w:rPr>
        <w:t>As despesas decorrentes do presente contrato correrão a conta da</w:t>
      </w:r>
      <w:r w:rsidR="00777E5F" w:rsidRPr="00B743DB">
        <w:rPr>
          <w:rFonts w:ascii="Tahoma" w:hAnsi="Tahoma" w:cs="Tahoma"/>
          <w:sz w:val="20"/>
          <w:szCs w:val="20"/>
        </w:rPr>
        <w:t xml:space="preserve">s </w:t>
      </w:r>
      <w:r w:rsidRPr="00B743DB">
        <w:rPr>
          <w:rFonts w:ascii="Tahoma" w:hAnsi="Tahoma" w:cs="Tahoma"/>
          <w:sz w:val="20"/>
          <w:szCs w:val="20"/>
        </w:rPr>
        <w:t>seguinte</w:t>
      </w:r>
      <w:r w:rsidR="00777E5F" w:rsidRPr="00B743DB">
        <w:rPr>
          <w:rFonts w:ascii="Tahoma" w:hAnsi="Tahoma" w:cs="Tahoma"/>
          <w:sz w:val="20"/>
          <w:szCs w:val="20"/>
        </w:rPr>
        <w:t>s</w:t>
      </w:r>
      <w:r w:rsidRPr="00B743DB">
        <w:rPr>
          <w:rFonts w:ascii="Tahoma" w:hAnsi="Tahoma" w:cs="Tahoma"/>
          <w:sz w:val="20"/>
          <w:szCs w:val="20"/>
        </w:rPr>
        <w:t xml:space="preserve"> dotaç</w:t>
      </w:r>
      <w:r w:rsidR="00777E5F" w:rsidRPr="00B743DB">
        <w:rPr>
          <w:rFonts w:ascii="Tahoma" w:hAnsi="Tahoma" w:cs="Tahoma"/>
          <w:sz w:val="20"/>
          <w:szCs w:val="20"/>
        </w:rPr>
        <w:t>ões</w:t>
      </w:r>
      <w:r w:rsidRPr="00B743DB">
        <w:rPr>
          <w:rFonts w:ascii="Tahoma" w:hAnsi="Tahoma" w:cs="Tahoma"/>
          <w:sz w:val="20"/>
          <w:szCs w:val="20"/>
        </w:rPr>
        <w:t xml:space="preserve"> orçamentária:</w:t>
      </w:r>
    </w:p>
    <w:p w:rsidR="00B1120F" w:rsidRDefault="00B1120F" w:rsidP="00530339">
      <w:pPr>
        <w:pStyle w:val="Corpodetexto"/>
        <w:rPr>
          <w:rFonts w:ascii="Tahoma" w:hAnsi="Tahoma" w:cs="Tahoma"/>
          <w:sz w:val="20"/>
          <w:szCs w:val="20"/>
        </w:rPr>
      </w:pPr>
      <w:r>
        <w:rPr>
          <w:rFonts w:ascii="Tahoma" w:hAnsi="Tahoma" w:cs="Tahoma"/>
          <w:sz w:val="20"/>
          <w:szCs w:val="20"/>
        </w:rPr>
        <w:t>0301.0412200102.008 – 3.3.90.30.39.00.00 – Material para Manutenção de Veículos</w:t>
      </w:r>
    </w:p>
    <w:p w:rsidR="00B1120F" w:rsidRPr="00B1120F" w:rsidRDefault="0021571D" w:rsidP="00B1120F">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0501.2678200992.019 – 3.3.90.3</w:t>
      </w:r>
      <w:r w:rsidR="00B1120F" w:rsidRPr="00B1120F">
        <w:rPr>
          <w:rFonts w:ascii="Tahoma" w:hAnsi="Tahoma" w:cs="Tahoma"/>
          <w:color w:val="000000" w:themeColor="text1"/>
          <w:sz w:val="20"/>
          <w:szCs w:val="20"/>
        </w:rPr>
        <w:t>0</w:t>
      </w:r>
      <w:r w:rsidRPr="00B1120F">
        <w:rPr>
          <w:rFonts w:ascii="Tahoma" w:hAnsi="Tahoma" w:cs="Tahoma"/>
          <w:color w:val="000000" w:themeColor="text1"/>
          <w:sz w:val="20"/>
          <w:szCs w:val="20"/>
        </w:rPr>
        <w:t>.</w:t>
      </w:r>
      <w:r w:rsidR="00B1120F" w:rsidRP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sidRPr="00B1120F">
        <w:rPr>
          <w:rFonts w:ascii="Tahoma" w:hAnsi="Tahoma" w:cs="Tahoma"/>
          <w:color w:val="000000" w:themeColor="text1"/>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color w:val="000000" w:themeColor="text1"/>
          <w:sz w:val="20"/>
          <w:szCs w:val="20"/>
        </w:rPr>
        <w:t>06</w:t>
      </w:r>
      <w:r w:rsidR="0021571D" w:rsidRPr="00B1120F">
        <w:rPr>
          <w:rFonts w:ascii="Tahoma" w:hAnsi="Tahoma" w:cs="Tahoma"/>
          <w:color w:val="000000" w:themeColor="text1"/>
          <w:sz w:val="20"/>
          <w:szCs w:val="20"/>
        </w:rPr>
        <w:t>01.</w:t>
      </w:r>
      <w:r>
        <w:rPr>
          <w:rFonts w:ascii="Tahoma" w:hAnsi="Tahoma" w:cs="Tahoma"/>
          <w:color w:val="000000" w:themeColor="text1"/>
          <w:sz w:val="20"/>
          <w:szCs w:val="20"/>
        </w:rPr>
        <w:t xml:space="preserve">1030201072.025 </w:t>
      </w:r>
      <w:r w:rsidR="0021571D" w:rsidRPr="00B1120F">
        <w:rPr>
          <w:rFonts w:ascii="Tahoma" w:hAnsi="Tahoma" w:cs="Tahoma"/>
          <w:color w:val="000000" w:themeColor="text1"/>
          <w:sz w:val="20"/>
          <w:szCs w:val="20"/>
        </w:rPr>
        <w:t>– 3.3.90.</w:t>
      </w:r>
      <w:r>
        <w:rPr>
          <w:rFonts w:ascii="Tahoma" w:hAnsi="Tahoma" w:cs="Tahoma"/>
          <w:color w:val="000000" w:themeColor="text1"/>
          <w:sz w:val="20"/>
          <w:szCs w:val="20"/>
        </w:rPr>
        <w:t>30</w:t>
      </w:r>
      <w:r w:rsidR="0021571D" w:rsidRPr="00B1120F">
        <w:rPr>
          <w:rFonts w:ascii="Tahoma" w:hAnsi="Tahoma" w:cs="Tahoma"/>
          <w:color w:val="000000" w:themeColor="text1"/>
          <w:sz w:val="20"/>
          <w:szCs w:val="20"/>
        </w:rPr>
        <w:t>.</w:t>
      </w:r>
      <w:r>
        <w:rPr>
          <w:rFonts w:ascii="Tahoma" w:hAnsi="Tahoma" w:cs="Tahoma"/>
          <w:color w:val="000000" w:themeColor="text1"/>
          <w:sz w:val="20"/>
          <w:szCs w:val="20"/>
        </w:rPr>
        <w:t>39</w:t>
      </w:r>
      <w:r w:rsidR="0021571D"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sz w:val="20"/>
          <w:szCs w:val="20"/>
        </w:rPr>
        <w:t>0702.1236100472.200 – 3.3.90.30.39.00.00 - Material para Manutenção de Veículos</w:t>
      </w:r>
    </w:p>
    <w:p w:rsidR="00B1120F" w:rsidRDefault="0021571D" w:rsidP="00B1120F">
      <w:pPr>
        <w:pStyle w:val="Corpodetexto"/>
        <w:rPr>
          <w:rFonts w:ascii="Tahoma" w:hAnsi="Tahoma" w:cs="Tahoma"/>
          <w:sz w:val="20"/>
          <w:szCs w:val="20"/>
        </w:rPr>
      </w:pPr>
      <w:r w:rsidRPr="00B1120F">
        <w:rPr>
          <w:rFonts w:ascii="Tahoma" w:hAnsi="Tahoma" w:cs="Tahoma"/>
          <w:color w:val="000000" w:themeColor="text1"/>
          <w:sz w:val="20"/>
          <w:szCs w:val="20"/>
        </w:rPr>
        <w:t>0702.1236100472.044 – 3.3.90.</w:t>
      </w:r>
      <w:r w:rsidR="00B1120F">
        <w:rPr>
          <w:rFonts w:ascii="Tahoma" w:hAnsi="Tahoma" w:cs="Tahoma"/>
          <w:color w:val="000000" w:themeColor="text1"/>
          <w:sz w:val="20"/>
          <w:szCs w:val="20"/>
        </w:rPr>
        <w:t>30</w:t>
      </w:r>
      <w:r w:rsidRPr="00B1120F">
        <w:rPr>
          <w:rFonts w:ascii="Tahoma" w:hAnsi="Tahoma" w:cs="Tahoma"/>
          <w:color w:val="000000" w:themeColor="text1"/>
          <w:sz w:val="20"/>
          <w:szCs w:val="20"/>
        </w:rPr>
        <w:t>.</w:t>
      </w:r>
      <w:r w:rsid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Pr>
          <w:rFonts w:ascii="Tahoma" w:hAnsi="Tahoma" w:cs="Tahoma"/>
          <w:sz w:val="20"/>
          <w:szCs w:val="20"/>
        </w:rPr>
        <w:t>Material para Manutenção de Veículos</w:t>
      </w:r>
    </w:p>
    <w:p w:rsidR="00B1120F" w:rsidRDefault="0021571D" w:rsidP="00B1120F">
      <w:pPr>
        <w:pStyle w:val="Corpodetexto"/>
        <w:rPr>
          <w:rFonts w:ascii="Tahoma" w:hAnsi="Tahoma" w:cs="Tahoma"/>
          <w:sz w:val="20"/>
          <w:szCs w:val="20"/>
        </w:rPr>
      </w:pPr>
      <w:r w:rsidRPr="00B1120F">
        <w:rPr>
          <w:rFonts w:ascii="Tahoma" w:hAnsi="Tahoma" w:cs="Tahoma"/>
          <w:color w:val="000000" w:themeColor="text1"/>
          <w:sz w:val="20"/>
          <w:szCs w:val="20"/>
        </w:rPr>
        <w:t>0801.2060600722.072 – 3.3.90.3</w:t>
      </w:r>
      <w:r w:rsidR="00B1120F">
        <w:rPr>
          <w:rFonts w:ascii="Tahoma" w:hAnsi="Tahoma" w:cs="Tahoma"/>
          <w:color w:val="000000" w:themeColor="text1"/>
          <w:sz w:val="20"/>
          <w:szCs w:val="20"/>
        </w:rPr>
        <w:t>0</w:t>
      </w:r>
      <w:r w:rsidRPr="00B1120F">
        <w:rPr>
          <w:rFonts w:ascii="Tahoma" w:hAnsi="Tahoma" w:cs="Tahoma"/>
          <w:color w:val="000000" w:themeColor="text1"/>
          <w:sz w:val="20"/>
          <w:szCs w:val="20"/>
        </w:rPr>
        <w:t>.</w:t>
      </w:r>
      <w:r w:rsid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Pr>
          <w:rFonts w:ascii="Tahoma" w:hAnsi="Tahoma" w:cs="Tahoma"/>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color w:val="000000" w:themeColor="text1"/>
          <w:sz w:val="20"/>
          <w:szCs w:val="20"/>
        </w:rPr>
        <w:t>0901</w:t>
      </w:r>
      <w:r w:rsidR="00D04D96" w:rsidRPr="00B1120F">
        <w:rPr>
          <w:rFonts w:ascii="Tahoma" w:hAnsi="Tahoma" w:cs="Tahoma"/>
          <w:color w:val="000000" w:themeColor="text1"/>
          <w:sz w:val="20"/>
          <w:szCs w:val="20"/>
        </w:rPr>
        <w:t>.</w:t>
      </w:r>
      <w:r>
        <w:rPr>
          <w:rFonts w:ascii="Tahoma" w:hAnsi="Tahoma" w:cs="Tahoma"/>
          <w:color w:val="000000" w:themeColor="text1"/>
          <w:sz w:val="20"/>
          <w:szCs w:val="20"/>
        </w:rPr>
        <w:t>0412200102</w:t>
      </w:r>
      <w:r w:rsidR="00D04D96" w:rsidRPr="00B1120F">
        <w:rPr>
          <w:rFonts w:ascii="Tahoma" w:hAnsi="Tahoma" w:cs="Tahoma"/>
          <w:color w:val="000000" w:themeColor="text1"/>
          <w:sz w:val="20"/>
          <w:szCs w:val="20"/>
        </w:rPr>
        <w:t>.07</w:t>
      </w:r>
      <w:r>
        <w:rPr>
          <w:rFonts w:ascii="Tahoma" w:hAnsi="Tahoma" w:cs="Tahoma"/>
          <w:color w:val="000000" w:themeColor="text1"/>
          <w:sz w:val="20"/>
          <w:szCs w:val="20"/>
        </w:rPr>
        <w:t>4</w:t>
      </w:r>
      <w:r w:rsidR="00D04D96" w:rsidRPr="00B1120F">
        <w:rPr>
          <w:rFonts w:ascii="Tahoma" w:hAnsi="Tahoma" w:cs="Tahoma"/>
          <w:color w:val="000000" w:themeColor="text1"/>
          <w:sz w:val="20"/>
          <w:szCs w:val="20"/>
        </w:rPr>
        <w:t xml:space="preserve"> – </w:t>
      </w:r>
      <w:r w:rsidR="0021571D" w:rsidRPr="00B1120F">
        <w:rPr>
          <w:rFonts w:ascii="Tahoma" w:hAnsi="Tahoma" w:cs="Tahoma"/>
          <w:color w:val="000000" w:themeColor="text1"/>
          <w:sz w:val="20"/>
          <w:szCs w:val="20"/>
        </w:rPr>
        <w:t>3.3.90.3</w:t>
      </w:r>
      <w:r>
        <w:rPr>
          <w:rFonts w:ascii="Tahoma" w:hAnsi="Tahoma" w:cs="Tahoma"/>
          <w:color w:val="000000" w:themeColor="text1"/>
          <w:sz w:val="20"/>
          <w:szCs w:val="20"/>
        </w:rPr>
        <w:t>0</w:t>
      </w:r>
      <w:r w:rsidR="0021571D" w:rsidRPr="00B1120F">
        <w:rPr>
          <w:rFonts w:ascii="Tahoma" w:hAnsi="Tahoma" w:cs="Tahoma"/>
          <w:color w:val="000000" w:themeColor="text1"/>
          <w:sz w:val="20"/>
          <w:szCs w:val="20"/>
        </w:rPr>
        <w:t>.</w:t>
      </w:r>
      <w:r>
        <w:rPr>
          <w:rFonts w:ascii="Tahoma" w:hAnsi="Tahoma" w:cs="Tahoma"/>
          <w:color w:val="000000" w:themeColor="text1"/>
          <w:sz w:val="20"/>
          <w:szCs w:val="20"/>
        </w:rPr>
        <w:t>39</w:t>
      </w:r>
      <w:r w:rsidR="0021571D" w:rsidRPr="00B1120F">
        <w:rPr>
          <w:rFonts w:ascii="Tahoma" w:hAnsi="Tahoma" w:cs="Tahoma"/>
          <w:color w:val="000000" w:themeColor="text1"/>
          <w:sz w:val="20"/>
          <w:szCs w:val="20"/>
        </w:rPr>
        <w:t>.00.00 –</w:t>
      </w:r>
      <w:r>
        <w:rPr>
          <w:rFonts w:ascii="Tahoma" w:hAnsi="Tahoma" w:cs="Tahoma"/>
          <w:color w:val="000000" w:themeColor="text1"/>
          <w:sz w:val="20"/>
          <w:szCs w:val="20"/>
        </w:rPr>
        <w:t xml:space="preserve"> </w:t>
      </w:r>
      <w:r>
        <w:rPr>
          <w:rFonts w:ascii="Tahoma" w:hAnsi="Tahoma" w:cs="Tahoma"/>
          <w:sz w:val="20"/>
          <w:szCs w:val="20"/>
        </w:rPr>
        <w:t>Material para Manutenção de Veículos</w:t>
      </w:r>
    </w:p>
    <w:p w:rsidR="0021571D" w:rsidRPr="00B1120F" w:rsidRDefault="0021571D" w:rsidP="00530339">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 xml:space="preserve">  </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Finais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É </w:t>
      </w:r>
      <w:proofErr w:type="gramStart"/>
      <w:r w:rsidRPr="00B743DB">
        <w:rPr>
          <w:rFonts w:ascii="Tahoma" w:hAnsi="Tahoma" w:cs="Tahoma"/>
          <w:sz w:val="20"/>
          <w:szCs w:val="20"/>
        </w:rPr>
        <w:t>assegurado a Administração Municipal</w:t>
      </w:r>
      <w:proofErr w:type="gramEnd"/>
      <w:r w:rsidRPr="00B743DB">
        <w:rPr>
          <w:rFonts w:ascii="Tahoma" w:hAnsi="Tahoma" w:cs="Tahoma"/>
          <w:sz w:val="20"/>
          <w:szCs w:val="20"/>
        </w:rPr>
        <w:t xml:space="preserve"> o direito de anular a presente licitação sem que caiba aos licitantes quaisquer direitos, reclamações ou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Fica assegurado ao Município o direito de, a qualquer tempo, antes da contratação, revogar a presente licitação, por interesse público, sem que assista ao licitante direito a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As questões não previstas neste edital serão resolvidas pela comissão de licitações com base nas normas jurídicas e administrativas que forem aplicáveis e nos princípios gerais de direito, em especial a Lei n.º 8.666/93 e suas alterações.</w:t>
      </w:r>
    </w:p>
    <w:p w:rsidR="00530339" w:rsidRPr="00B743DB" w:rsidRDefault="00530339" w:rsidP="00530339">
      <w:pPr>
        <w:pStyle w:val="Corpodetexto"/>
        <w:rPr>
          <w:rFonts w:ascii="Tahoma" w:hAnsi="Tahoma" w:cs="Tahoma"/>
          <w:color w:val="000000" w:themeColor="text1"/>
          <w:sz w:val="20"/>
          <w:szCs w:val="20"/>
        </w:rPr>
      </w:pPr>
      <w:r w:rsidRPr="00B743DB">
        <w:rPr>
          <w:rFonts w:ascii="Tahoma" w:hAnsi="Tahoma" w:cs="Tahoma"/>
          <w:sz w:val="20"/>
          <w:szCs w:val="20"/>
        </w:rPr>
        <w:tab/>
      </w:r>
      <w:r w:rsidRPr="00B743DB">
        <w:rPr>
          <w:rFonts w:ascii="Tahoma" w:hAnsi="Tahoma" w:cs="Tahoma"/>
          <w:sz w:val="20"/>
          <w:szCs w:val="20"/>
        </w:rPr>
        <w:tab/>
        <w:t xml:space="preserve">Demais informações acerca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poderão ser obtidas junto a Prefeitura Municipal, pelo Telefone (54) 352</w:t>
      </w:r>
      <w:r w:rsidR="00777E5F" w:rsidRPr="00B743DB">
        <w:rPr>
          <w:rFonts w:ascii="Tahoma" w:hAnsi="Tahoma" w:cs="Tahoma"/>
          <w:sz w:val="20"/>
          <w:szCs w:val="20"/>
        </w:rPr>
        <w:t>7</w:t>
      </w:r>
      <w:r w:rsidRPr="00B743DB">
        <w:rPr>
          <w:rFonts w:ascii="Tahoma" w:hAnsi="Tahoma" w:cs="Tahoma"/>
          <w:sz w:val="20"/>
          <w:szCs w:val="20"/>
        </w:rPr>
        <w:t>-1</w:t>
      </w:r>
      <w:r w:rsidR="00777E5F" w:rsidRPr="00B743DB">
        <w:rPr>
          <w:rFonts w:ascii="Tahoma" w:hAnsi="Tahoma" w:cs="Tahoma"/>
          <w:sz w:val="20"/>
          <w:szCs w:val="20"/>
        </w:rPr>
        <w:t>194</w:t>
      </w:r>
      <w:r w:rsidR="00F82C48">
        <w:rPr>
          <w:rFonts w:ascii="Tahoma" w:hAnsi="Tahoma" w:cs="Tahoma"/>
          <w:sz w:val="20"/>
          <w:szCs w:val="20"/>
        </w:rPr>
        <w:t xml:space="preserve"> ramal 3</w:t>
      </w:r>
      <w:r w:rsidRPr="00B743DB">
        <w:rPr>
          <w:rFonts w:ascii="Tahoma" w:hAnsi="Tahoma" w:cs="Tahoma"/>
          <w:sz w:val="20"/>
          <w:szCs w:val="20"/>
        </w:rPr>
        <w:t xml:space="preserve">, no horário de expediente, ou ainda pelo e-mail: </w:t>
      </w:r>
      <w:r w:rsidR="00777E5F" w:rsidRPr="00B743DB">
        <w:rPr>
          <w:rFonts w:ascii="Tahoma" w:hAnsi="Tahoma" w:cs="Tahoma"/>
          <w:color w:val="000000" w:themeColor="text1"/>
          <w:sz w:val="20"/>
          <w:szCs w:val="20"/>
        </w:rPr>
        <w:t>compras@aurea.rs.gov.br</w:t>
      </w:r>
      <w:r w:rsidRPr="00B743DB">
        <w:rPr>
          <w:rFonts w:ascii="Tahoma" w:hAnsi="Tahoma" w:cs="Tahoma"/>
          <w:sz w:val="20"/>
          <w:szCs w:val="20"/>
        </w:rPr>
        <w:t xml:space="preserve"> no site </w:t>
      </w:r>
      <w:hyperlink r:id="rId7" w:history="1">
        <w:r w:rsidR="00777E5F" w:rsidRPr="00B743DB">
          <w:rPr>
            <w:rStyle w:val="Hyperlink"/>
            <w:rFonts w:ascii="Tahoma" w:hAnsi="Tahoma" w:cs="Tahoma"/>
            <w:color w:val="000000" w:themeColor="text1"/>
            <w:sz w:val="20"/>
            <w:szCs w:val="20"/>
          </w:rPr>
          <w:t>www.aurea.rs.gov.br</w:t>
        </w:r>
      </w:hyperlink>
    </w:p>
    <w:p w:rsidR="00530339" w:rsidRPr="00B743DB" w:rsidRDefault="00530339" w:rsidP="00B1120F">
      <w:pPr>
        <w:pStyle w:val="Corpodetexto"/>
        <w:rPr>
          <w:rFonts w:ascii="Tahoma" w:hAnsi="Tahoma" w:cs="Tahoma"/>
          <w:sz w:val="20"/>
          <w:szCs w:val="20"/>
        </w:rPr>
      </w:pPr>
    </w:p>
    <w:p w:rsidR="00530339" w:rsidRPr="0040531B" w:rsidRDefault="00777E5F" w:rsidP="0040531B">
      <w:pPr>
        <w:pStyle w:val="Corpodetexto"/>
        <w:jc w:val="center"/>
        <w:rPr>
          <w:rFonts w:ascii="Tahoma" w:hAnsi="Tahoma" w:cs="Tahoma"/>
          <w:b/>
          <w:color w:val="000000" w:themeColor="text1"/>
          <w:sz w:val="20"/>
          <w:szCs w:val="20"/>
        </w:rPr>
      </w:pPr>
      <w:r w:rsidRPr="0040531B">
        <w:rPr>
          <w:rFonts w:ascii="Tahoma" w:hAnsi="Tahoma" w:cs="Tahoma"/>
          <w:b/>
          <w:color w:val="000000" w:themeColor="text1"/>
          <w:sz w:val="20"/>
          <w:szCs w:val="20"/>
        </w:rPr>
        <w:t>Áurea</w:t>
      </w:r>
      <w:r w:rsidR="00530339" w:rsidRPr="0040531B">
        <w:rPr>
          <w:rFonts w:ascii="Tahoma" w:hAnsi="Tahoma" w:cs="Tahoma"/>
          <w:b/>
          <w:color w:val="000000" w:themeColor="text1"/>
          <w:sz w:val="20"/>
          <w:szCs w:val="20"/>
        </w:rPr>
        <w:t xml:space="preserve">, </w:t>
      </w:r>
      <w:r w:rsidR="00C837AA" w:rsidRPr="0040531B">
        <w:rPr>
          <w:rFonts w:ascii="Tahoma" w:hAnsi="Tahoma" w:cs="Tahoma"/>
          <w:b/>
          <w:color w:val="000000" w:themeColor="text1"/>
          <w:sz w:val="20"/>
          <w:szCs w:val="20"/>
        </w:rPr>
        <w:t>17</w:t>
      </w:r>
      <w:r w:rsidR="00530339" w:rsidRPr="0040531B">
        <w:rPr>
          <w:rFonts w:ascii="Tahoma" w:hAnsi="Tahoma" w:cs="Tahoma"/>
          <w:b/>
          <w:color w:val="000000" w:themeColor="text1"/>
          <w:sz w:val="20"/>
          <w:szCs w:val="20"/>
        </w:rPr>
        <w:t xml:space="preserve"> de </w:t>
      </w:r>
      <w:r w:rsidR="004F5FB0" w:rsidRPr="0040531B">
        <w:rPr>
          <w:rFonts w:ascii="Tahoma" w:hAnsi="Tahoma" w:cs="Tahoma"/>
          <w:b/>
          <w:color w:val="000000" w:themeColor="text1"/>
          <w:sz w:val="20"/>
          <w:szCs w:val="20"/>
        </w:rPr>
        <w:t>junho</w:t>
      </w:r>
      <w:r w:rsidR="00530339" w:rsidRPr="0040531B">
        <w:rPr>
          <w:rFonts w:ascii="Tahoma" w:hAnsi="Tahoma" w:cs="Tahoma"/>
          <w:b/>
          <w:color w:val="000000" w:themeColor="text1"/>
          <w:sz w:val="20"/>
          <w:szCs w:val="20"/>
        </w:rPr>
        <w:t xml:space="preserve"> de 201</w:t>
      </w:r>
      <w:r w:rsidR="00C837AA" w:rsidRPr="0040531B">
        <w:rPr>
          <w:rFonts w:ascii="Tahoma" w:hAnsi="Tahoma" w:cs="Tahoma"/>
          <w:b/>
          <w:color w:val="000000" w:themeColor="text1"/>
          <w:sz w:val="20"/>
          <w:szCs w:val="20"/>
        </w:rPr>
        <w:t>9</w:t>
      </w:r>
      <w:r w:rsidR="00530339" w:rsidRPr="0040531B">
        <w:rPr>
          <w:rFonts w:ascii="Tahoma" w:hAnsi="Tahoma" w:cs="Tahoma"/>
          <w:b/>
          <w:color w:val="000000" w:themeColor="text1"/>
          <w:sz w:val="20"/>
          <w:szCs w:val="20"/>
        </w:rPr>
        <w:t>.</w:t>
      </w:r>
    </w:p>
    <w:p w:rsidR="00530339" w:rsidRPr="0040531B" w:rsidRDefault="00530339" w:rsidP="00530339">
      <w:pPr>
        <w:pStyle w:val="Corpodetexto"/>
        <w:rPr>
          <w:rFonts w:ascii="Tahoma" w:hAnsi="Tahoma" w:cs="Tahoma"/>
          <w:b/>
          <w:sz w:val="20"/>
          <w:szCs w:val="20"/>
        </w:rPr>
      </w:pPr>
    </w:p>
    <w:p w:rsidR="00530339" w:rsidRPr="0040531B" w:rsidRDefault="00530339" w:rsidP="00530339">
      <w:pPr>
        <w:pStyle w:val="Corpodetexto"/>
        <w:rPr>
          <w:rFonts w:ascii="Tahoma" w:hAnsi="Tahoma" w:cs="Tahoma"/>
          <w:b/>
          <w:sz w:val="20"/>
          <w:szCs w:val="20"/>
        </w:rPr>
      </w:pPr>
    </w:p>
    <w:p w:rsidR="00530339" w:rsidRPr="0040531B" w:rsidRDefault="00530339" w:rsidP="00530339">
      <w:pPr>
        <w:pStyle w:val="Corpodetexto"/>
        <w:rPr>
          <w:rFonts w:ascii="Tahoma" w:hAnsi="Tahoma" w:cs="Tahoma"/>
          <w:b/>
          <w:sz w:val="20"/>
          <w:szCs w:val="20"/>
        </w:rPr>
      </w:pPr>
    </w:p>
    <w:p w:rsidR="00530339" w:rsidRPr="0040531B" w:rsidRDefault="00514B7A" w:rsidP="00530339">
      <w:pPr>
        <w:pStyle w:val="Corpodetexto"/>
        <w:jc w:val="center"/>
        <w:rPr>
          <w:rFonts w:ascii="Tahoma" w:hAnsi="Tahoma" w:cs="Tahoma"/>
          <w:b/>
          <w:sz w:val="20"/>
          <w:szCs w:val="20"/>
        </w:rPr>
      </w:pPr>
      <w:r w:rsidRPr="0040531B">
        <w:rPr>
          <w:rFonts w:ascii="Tahoma" w:hAnsi="Tahoma" w:cs="Tahoma"/>
          <w:b/>
          <w:sz w:val="20"/>
          <w:szCs w:val="20"/>
        </w:rPr>
        <w:t>ANTONIO JORGE SLUSSAREK</w:t>
      </w:r>
    </w:p>
    <w:p w:rsidR="00C837AA" w:rsidRPr="0040531B" w:rsidRDefault="00777E5F" w:rsidP="00B1120F">
      <w:pPr>
        <w:pStyle w:val="Corpodetexto"/>
        <w:jc w:val="center"/>
        <w:rPr>
          <w:rFonts w:ascii="Tahoma" w:hAnsi="Tahoma" w:cs="Tahoma"/>
          <w:b/>
          <w:sz w:val="20"/>
          <w:szCs w:val="20"/>
        </w:rPr>
      </w:pPr>
      <w:r w:rsidRPr="0040531B">
        <w:rPr>
          <w:rFonts w:ascii="Tahoma" w:hAnsi="Tahoma" w:cs="Tahoma"/>
          <w:b/>
          <w:sz w:val="20"/>
          <w:szCs w:val="20"/>
        </w:rPr>
        <w:t>Prefeito</w:t>
      </w:r>
      <w:r w:rsidR="00530339" w:rsidRPr="0040531B">
        <w:rPr>
          <w:rFonts w:ascii="Tahoma" w:hAnsi="Tahoma" w:cs="Tahoma"/>
          <w:b/>
          <w:sz w:val="20"/>
          <w:szCs w:val="20"/>
        </w:rPr>
        <w:t xml:space="preserve"> Municipal</w:t>
      </w:r>
    </w:p>
    <w:p w:rsidR="009D0475" w:rsidRDefault="009D0475" w:rsidP="00863477">
      <w:pPr>
        <w:pStyle w:val="TextosemFormatao"/>
        <w:rPr>
          <w:rFonts w:ascii="Times New Roman" w:hAnsi="Times New Roman" w:cs="Times New Roman"/>
          <w:b/>
          <w:sz w:val="24"/>
          <w:szCs w:val="24"/>
          <w:u w:val="single"/>
        </w:rPr>
      </w:pPr>
    </w:p>
    <w:p w:rsidR="009D0475" w:rsidRDefault="009D0475" w:rsidP="009A6ECB">
      <w:pPr>
        <w:pStyle w:val="TextosemFormatao"/>
        <w:jc w:val="center"/>
        <w:rPr>
          <w:rFonts w:ascii="Times New Roman" w:hAnsi="Times New Roman" w:cs="Times New Roman"/>
          <w:b/>
          <w:sz w:val="24"/>
          <w:szCs w:val="24"/>
          <w:u w:val="single"/>
        </w:rPr>
      </w:pPr>
    </w:p>
    <w:p w:rsidR="009D0475" w:rsidRDefault="009D0475" w:rsidP="009A6ECB">
      <w:pPr>
        <w:pStyle w:val="TextosemFormatao"/>
        <w:jc w:val="center"/>
        <w:rPr>
          <w:rFonts w:ascii="Times New Roman" w:hAnsi="Times New Roman" w:cs="Times New Roman"/>
          <w:b/>
          <w:sz w:val="24"/>
          <w:szCs w:val="24"/>
          <w:u w:val="single"/>
        </w:rPr>
      </w:pPr>
    </w:p>
    <w:p w:rsidR="009A6ECB" w:rsidRDefault="009A6ECB" w:rsidP="009A6ECB">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ANEXO I</w:t>
      </w:r>
    </w:p>
    <w:p w:rsidR="009A6ECB" w:rsidRDefault="009A6ECB" w:rsidP="009A6ECB">
      <w:pPr>
        <w:pStyle w:val="TextosemFormatao"/>
        <w:jc w:val="center"/>
        <w:rPr>
          <w:rFonts w:ascii="Times New Roman" w:hAnsi="Times New Roman" w:cs="Times New Roman"/>
          <w:b/>
          <w:sz w:val="24"/>
          <w:szCs w:val="24"/>
          <w:u w:val="single"/>
        </w:rPr>
      </w:pPr>
    </w:p>
    <w:p w:rsidR="009A6ECB" w:rsidRPr="000C7BBE" w:rsidRDefault="009A6ECB" w:rsidP="009A6ECB">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MINUTA DE CONTRATO </w:t>
      </w:r>
      <w:r w:rsidRPr="000C7BBE">
        <w:rPr>
          <w:rFonts w:ascii="Times New Roman" w:hAnsi="Times New Roman" w:cs="Times New Roman"/>
          <w:b/>
          <w:sz w:val="24"/>
          <w:szCs w:val="24"/>
          <w:u w:val="single"/>
        </w:rPr>
        <w:t>ADMINISTRATIVO PARA FORNECIMENTO DE PNEUS NOVOS.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u w:val="single"/>
        </w:rPr>
        <w:t>Contratante</w:t>
      </w:r>
      <w:proofErr w:type="gramStart"/>
      <w:r w:rsidRPr="000C7BBE">
        <w:rPr>
          <w:rFonts w:ascii="Times New Roman" w:hAnsi="Times New Roman" w:cs="Times New Roman"/>
          <w:b/>
          <w:sz w:val="24"/>
          <w:szCs w:val="24"/>
          <w:u w:val="single"/>
        </w:rPr>
        <w:t>:</w:t>
      </w:r>
      <w:r w:rsidRPr="000C7BBE">
        <w:rPr>
          <w:rFonts w:ascii="Times New Roman" w:hAnsi="Times New Roman" w:cs="Times New Roman"/>
          <w:b/>
          <w:i/>
          <w:sz w:val="24"/>
          <w:szCs w:val="24"/>
        </w:rPr>
        <w:t xml:space="preserve"> </w:t>
      </w:r>
      <w:r w:rsidRPr="000C7BBE">
        <w:rPr>
          <w:rFonts w:ascii="Times New Roman" w:hAnsi="Times New Roman" w:cs="Times New Roman"/>
          <w:sz w:val="24"/>
          <w:szCs w:val="24"/>
        </w:rPr>
        <w:t>:</w:t>
      </w:r>
      <w:proofErr w:type="gramEnd"/>
      <w:r w:rsidRPr="000C7BBE">
        <w:rPr>
          <w:rFonts w:ascii="Times New Roman" w:hAnsi="Times New Roman" w:cs="Times New Roman"/>
          <w:sz w:val="24"/>
          <w:szCs w:val="24"/>
        </w:rPr>
        <w:t xml:space="preserve"> </w:t>
      </w:r>
      <w:r w:rsidRPr="000C7BBE">
        <w:rPr>
          <w:rFonts w:ascii="Times New Roman" w:hAnsi="Times New Roman" w:cs="Times New Roman"/>
          <w:b/>
          <w:bCs/>
          <w:sz w:val="24"/>
          <w:szCs w:val="24"/>
        </w:rPr>
        <w:t>Município de Áurea</w:t>
      </w:r>
      <w:r w:rsidRPr="000C7BBE">
        <w:rPr>
          <w:rFonts w:ascii="Times New Roman" w:hAnsi="Times New Roman" w:cs="Times New Roman"/>
          <w:sz w:val="24"/>
          <w:szCs w:val="24"/>
        </w:rPr>
        <w:t xml:space="preserve">, RS, pessoa jurídica de direito público interno, inscrito no CNPJ sob nº. 92.453.802/0001-75, com sede administrativa na Praça João Paulo </w:t>
      </w:r>
      <w:proofErr w:type="gramStart"/>
      <w:r w:rsidRPr="000C7BBE">
        <w:rPr>
          <w:rFonts w:ascii="Times New Roman" w:hAnsi="Times New Roman" w:cs="Times New Roman"/>
          <w:sz w:val="24"/>
          <w:szCs w:val="24"/>
        </w:rPr>
        <w:t>II,</w:t>
      </w:r>
      <w:proofErr w:type="gramEnd"/>
      <w:r w:rsidRPr="000C7BBE">
        <w:rPr>
          <w:rFonts w:ascii="Times New Roman" w:hAnsi="Times New Roman" w:cs="Times New Roman"/>
          <w:sz w:val="24"/>
          <w:szCs w:val="24"/>
        </w:rPr>
        <w:t>33,  Áurea/RS, neste ato por seu Prefeito Municipal.</w:t>
      </w:r>
    </w:p>
    <w:p w:rsidR="009A6ECB" w:rsidRPr="000C7BBE" w:rsidRDefault="009A6ECB" w:rsidP="009A6ECB">
      <w:pPr>
        <w:pStyle w:val="TextosemFormatao"/>
        <w:jc w:val="both"/>
        <w:rPr>
          <w:rFonts w:ascii="Times New Roman" w:hAnsi="Times New Roman" w:cs="Times New Roman"/>
          <w:b/>
          <w:sz w:val="24"/>
          <w:szCs w:val="24"/>
          <w:u w:val="single"/>
        </w:rPr>
      </w:pPr>
    </w:p>
    <w:p w:rsidR="009A6ECB" w:rsidRDefault="009A6ECB" w:rsidP="009A6ECB">
      <w:pPr>
        <w:pStyle w:val="TextosemFormatao"/>
        <w:jc w:val="both"/>
        <w:rPr>
          <w:rFonts w:ascii="Times New Roman" w:hAnsi="Times New Roman" w:cs="Times New Roman"/>
          <w:b/>
          <w:sz w:val="24"/>
          <w:szCs w:val="24"/>
        </w:rPr>
      </w:pPr>
      <w:r w:rsidRPr="000C7BBE">
        <w:rPr>
          <w:rFonts w:ascii="Times New Roman" w:hAnsi="Times New Roman" w:cs="Times New Roman"/>
          <w:b/>
          <w:sz w:val="24"/>
          <w:szCs w:val="24"/>
          <w:u w:val="single"/>
        </w:rPr>
        <w:t>Contratado:</w:t>
      </w:r>
      <w:r w:rsidRPr="000C7BBE">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9A6ECB" w:rsidRDefault="009A6ECB" w:rsidP="009A6ECB">
      <w:pPr>
        <w:pStyle w:val="TextosemFormatao"/>
        <w:jc w:val="both"/>
        <w:rPr>
          <w:rFonts w:ascii="Times New Roman" w:hAnsi="Times New Roman" w:cs="Times New Roman"/>
          <w:b/>
          <w:sz w:val="24"/>
          <w:szCs w:val="24"/>
        </w:rPr>
      </w:pPr>
    </w:p>
    <w:p w:rsidR="009A6ECB"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u w:val="single"/>
        </w:rPr>
        <w:t>Objeto:</w:t>
      </w:r>
      <w:r>
        <w:rPr>
          <w:rFonts w:ascii="Times New Roman" w:hAnsi="Times New Roman" w:cs="Times New Roman"/>
          <w:sz w:val="24"/>
          <w:szCs w:val="24"/>
        </w:rPr>
        <w:t xml:space="preserve"> Aquisição de pneus novos para a Frota Municipal.</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Primeira:</w:t>
      </w:r>
      <w:r w:rsidRPr="000C7BBE">
        <w:rPr>
          <w:rFonts w:ascii="Times New Roman" w:hAnsi="Times New Roman" w:cs="Times New Roman"/>
          <w:sz w:val="24"/>
          <w:szCs w:val="24"/>
        </w:rPr>
        <w:t xml:space="preserve"> O presente contrato regula-se por suas cláusulas, pelo edital ao qual se vincula, pelos preceitos de direito público, aplicando-lhe, supletivamente, os princípios da teoria geral dos contratos e as disposições de direito privado.</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Segunda:</w:t>
      </w:r>
      <w:r w:rsidRPr="000C7BBE">
        <w:rPr>
          <w:rFonts w:ascii="Times New Roman" w:hAnsi="Times New Roman" w:cs="Times New Roman"/>
          <w:sz w:val="24"/>
          <w:szCs w:val="24"/>
        </w:rPr>
        <w:t xml:space="preserve"> O contratante pagará à contratada, pela aquisição dos pneus novos, os seguintes valores unitários, conforme </w:t>
      </w:r>
      <w:r>
        <w:rPr>
          <w:rFonts w:ascii="Times New Roman" w:hAnsi="Times New Roman" w:cs="Times New Roman"/>
          <w:sz w:val="24"/>
          <w:szCs w:val="24"/>
        </w:rPr>
        <w:t>Tomada de Preços</w:t>
      </w:r>
      <w:r w:rsidRPr="000C7BBE">
        <w:rPr>
          <w:rFonts w:ascii="Times New Roman" w:hAnsi="Times New Roman" w:cs="Times New Roman"/>
          <w:sz w:val="24"/>
          <w:szCs w:val="24"/>
        </w:rPr>
        <w:t xml:space="preserve"> nº </w:t>
      </w:r>
      <w:r>
        <w:rPr>
          <w:rFonts w:ascii="Times New Roman" w:hAnsi="Times New Roman" w:cs="Times New Roman"/>
          <w:sz w:val="24"/>
          <w:szCs w:val="24"/>
        </w:rPr>
        <w:t>06/2019.</w:t>
      </w:r>
    </w:p>
    <w:p w:rsidR="009A6ECB" w:rsidRDefault="009A6ECB" w:rsidP="009A6ECB">
      <w:pPr>
        <w:pStyle w:val="TextosemFormatao"/>
        <w:jc w:val="both"/>
        <w:rPr>
          <w:rFonts w:ascii="Times New Roman" w:hAnsi="Times New Roman" w:cs="Times New Roman"/>
          <w:b/>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Terceira:</w:t>
      </w:r>
      <w:r w:rsidRPr="000C7BBE">
        <w:rPr>
          <w:rFonts w:ascii="Times New Roman" w:hAnsi="Times New Roman" w:cs="Times New Roman"/>
          <w:sz w:val="24"/>
          <w:szCs w:val="24"/>
        </w:rPr>
        <w:t xml:space="preserve"> O pagamento será efetuado em até trinta dias após a entrega e aceitação dos produtos com a apresentação da correspondente nota fiscal, proporcional </w:t>
      </w:r>
      <w:proofErr w:type="gramStart"/>
      <w:r w:rsidRPr="000C7BBE">
        <w:rPr>
          <w:rFonts w:ascii="Times New Roman" w:hAnsi="Times New Roman" w:cs="Times New Roman"/>
          <w:sz w:val="24"/>
          <w:szCs w:val="24"/>
        </w:rPr>
        <w:t>a</w:t>
      </w:r>
      <w:proofErr w:type="gramEnd"/>
      <w:r w:rsidRPr="000C7BBE">
        <w:rPr>
          <w:rFonts w:ascii="Times New Roman" w:hAnsi="Times New Roman" w:cs="Times New Roman"/>
          <w:sz w:val="24"/>
          <w:szCs w:val="24"/>
        </w:rPr>
        <w:t xml:space="preserve"> quantidade entregue.</w:t>
      </w:r>
    </w:p>
    <w:p w:rsidR="009A6ECB" w:rsidRPr="000C7BBE" w:rsidRDefault="009A6ECB" w:rsidP="009A6ECB">
      <w:pPr>
        <w:pStyle w:val="TextosemFormatao"/>
        <w:jc w:val="both"/>
        <w:rPr>
          <w:rFonts w:ascii="Times New Roman" w:hAnsi="Times New Roman" w:cs="Times New Roman"/>
          <w:color w:val="000000"/>
          <w:sz w:val="24"/>
          <w:szCs w:val="24"/>
        </w:rPr>
      </w:pPr>
      <w:r w:rsidRPr="000C7BBE">
        <w:rPr>
          <w:rFonts w:ascii="Times New Roman" w:hAnsi="Times New Roman" w:cs="Times New Roman"/>
          <w:b/>
          <w:sz w:val="24"/>
          <w:szCs w:val="24"/>
        </w:rPr>
        <w:t xml:space="preserve">Parágrafo primeiro: </w:t>
      </w:r>
      <w:r w:rsidRPr="000C7BBE">
        <w:rPr>
          <w:rFonts w:ascii="Times New Roman" w:hAnsi="Times New Roman" w:cs="Times New Roman"/>
          <w:color w:val="000000"/>
          <w:sz w:val="24"/>
          <w:szCs w:val="24"/>
        </w:rPr>
        <w:t>Os bens deverão ser entregues junto ao Município de acordo com a solicitação, junto a Garagem de Máquinas da Prefeitura Municipal.</w:t>
      </w:r>
    </w:p>
    <w:p w:rsidR="009A6ECB" w:rsidRPr="000C7BBE" w:rsidRDefault="009A6ECB" w:rsidP="009A6ECB">
      <w:pPr>
        <w:pStyle w:val="Corpodetexto"/>
      </w:pPr>
      <w:r w:rsidRPr="000C7BBE">
        <w:rPr>
          <w:b/>
        </w:rPr>
        <w:t xml:space="preserve">Parágrafo segundo: </w:t>
      </w:r>
      <w:r w:rsidRPr="000C7BBE">
        <w:t>O Contratado em cada item terá um prazo de 05 (cinco) dias contados da solicitação do município, para efetuar a entrega dos produtos junto ao município. O prazo poderá ser prorrogado mediante solicitação do licitante e aceita pelo município.</w:t>
      </w:r>
    </w:p>
    <w:p w:rsidR="009A6ECB" w:rsidRPr="000C7BBE" w:rsidRDefault="009A6ECB" w:rsidP="009A6ECB">
      <w:pPr>
        <w:pStyle w:val="TextosemFormatao"/>
        <w:jc w:val="both"/>
        <w:rPr>
          <w:rFonts w:ascii="Times New Roman" w:hAnsi="Times New Roman" w:cs="Times New Roman"/>
          <w:sz w:val="24"/>
          <w:szCs w:val="24"/>
        </w:rPr>
      </w:pPr>
    </w:p>
    <w:p w:rsidR="009A6ECB" w:rsidRPr="00293162" w:rsidRDefault="009A6ECB" w:rsidP="009A6ECB">
      <w:pPr>
        <w:pStyle w:val="TextosemFormatao"/>
        <w:jc w:val="both"/>
        <w:rPr>
          <w:rFonts w:ascii="Times New Roman" w:hAnsi="Times New Roman" w:cs="Times New Roman"/>
          <w:color w:val="000000"/>
          <w:sz w:val="24"/>
          <w:szCs w:val="24"/>
        </w:rPr>
      </w:pPr>
      <w:r w:rsidRPr="00293162">
        <w:rPr>
          <w:rFonts w:ascii="Times New Roman" w:hAnsi="Times New Roman" w:cs="Times New Roman"/>
          <w:b/>
          <w:color w:val="000000"/>
          <w:sz w:val="24"/>
          <w:szCs w:val="24"/>
        </w:rPr>
        <w:t>Cláusula Quarta:</w:t>
      </w:r>
      <w:r w:rsidRPr="00293162">
        <w:rPr>
          <w:rFonts w:ascii="Times New Roman" w:hAnsi="Times New Roman" w:cs="Times New Roman"/>
          <w:color w:val="000000"/>
          <w:sz w:val="24"/>
          <w:szCs w:val="24"/>
        </w:rPr>
        <w:t xml:space="preserve"> O presente contrato terá vig</w:t>
      </w:r>
      <w:r w:rsidR="00863477">
        <w:rPr>
          <w:rFonts w:ascii="Times New Roman" w:hAnsi="Times New Roman" w:cs="Times New Roman"/>
          <w:color w:val="000000"/>
          <w:sz w:val="24"/>
          <w:szCs w:val="24"/>
        </w:rPr>
        <w:t>ência enquanto durar o estoque ou até</w:t>
      </w:r>
      <w:r w:rsidRPr="00293162">
        <w:rPr>
          <w:rFonts w:ascii="Times New Roman" w:hAnsi="Times New Roman" w:cs="Times New Roman"/>
          <w:color w:val="000000"/>
          <w:sz w:val="24"/>
          <w:szCs w:val="24"/>
        </w:rPr>
        <w:t xml:space="preserve"> 06(seis) meses contados da assinatura do presente, podendo ser prorrogado por igual período.</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Parágrafo único</w:t>
      </w:r>
      <w:r w:rsidRPr="000C7BBE">
        <w:rPr>
          <w:rFonts w:ascii="Times New Roman" w:hAnsi="Times New Roman" w:cs="Times New Roman"/>
          <w:sz w:val="24"/>
          <w:szCs w:val="24"/>
        </w:rPr>
        <w:t xml:space="preserve">: O município poderá adquirir quantidade inferior ou superior </w:t>
      </w:r>
      <w:proofErr w:type="gramStart"/>
      <w:r w:rsidRPr="000C7BBE">
        <w:rPr>
          <w:rFonts w:ascii="Times New Roman" w:hAnsi="Times New Roman" w:cs="Times New Roman"/>
          <w:sz w:val="24"/>
          <w:szCs w:val="24"/>
        </w:rPr>
        <w:t>aquela</w:t>
      </w:r>
      <w:proofErr w:type="gramEnd"/>
      <w:r w:rsidRPr="000C7BBE">
        <w:rPr>
          <w:rFonts w:ascii="Times New Roman" w:hAnsi="Times New Roman" w:cs="Times New Roman"/>
          <w:sz w:val="24"/>
          <w:szCs w:val="24"/>
        </w:rPr>
        <w:t xml:space="preserve"> indicada neste contrato, nos termos da lei, conforme a necessidade.</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Quinta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O presente contrato poderá ser rescindido nos seguintes casos:</w:t>
      </w:r>
    </w:p>
    <w:p w:rsidR="009A6ECB" w:rsidRPr="000C7BBE" w:rsidRDefault="009A6ECB" w:rsidP="009A6ECB">
      <w:pPr>
        <w:pStyle w:val="TextosemFormatao"/>
        <w:numPr>
          <w:ilvl w:val="0"/>
          <w:numId w:val="9"/>
        </w:numPr>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a) amigavelmente por acordo entre as partes;</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b) unilateralmente, por qualquer das partes, desde que a outra seja comunicada previamente com no mínimo 30 dias;</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c) nos casos previstos nos artigos art.77 e 78 da Lei nº. 8.666/93 e as alterações introduzidas</w:t>
      </w:r>
      <w:proofErr w:type="gramStart"/>
      <w:r w:rsidRPr="000C7BBE">
        <w:rPr>
          <w:rFonts w:ascii="Times New Roman" w:hAnsi="Times New Roman" w:cs="Times New Roman"/>
          <w:sz w:val="24"/>
          <w:szCs w:val="24"/>
        </w:rPr>
        <w:t xml:space="preserve">  </w:t>
      </w:r>
      <w:proofErr w:type="gramEnd"/>
      <w:r w:rsidRPr="000C7BBE">
        <w:rPr>
          <w:rFonts w:ascii="Times New Roman" w:hAnsi="Times New Roman" w:cs="Times New Roman"/>
          <w:sz w:val="24"/>
          <w:szCs w:val="24"/>
        </w:rPr>
        <w:t>posteriormente.</w:t>
      </w:r>
    </w:p>
    <w:p w:rsidR="009A6ECB" w:rsidRPr="000C7BBE" w:rsidRDefault="009A6ECB" w:rsidP="009A6ECB">
      <w:pPr>
        <w:pStyle w:val="TextosemFormatao"/>
        <w:jc w:val="both"/>
        <w:rPr>
          <w:rFonts w:ascii="Times New Roman" w:hAnsi="Times New Roman" w:cs="Times New Roman"/>
          <w:sz w:val="24"/>
          <w:szCs w:val="24"/>
        </w:rPr>
      </w:pPr>
    </w:p>
    <w:p w:rsidR="009A6ECB" w:rsidRDefault="00AD7412" w:rsidP="009A6ECB">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Sexta</w:t>
      </w:r>
      <w:r w:rsidR="009A6ECB" w:rsidRPr="000C7BBE">
        <w:rPr>
          <w:rFonts w:ascii="Times New Roman" w:hAnsi="Times New Roman" w:cs="Times New Roman"/>
          <w:b/>
          <w:sz w:val="24"/>
          <w:szCs w:val="24"/>
        </w:rPr>
        <w:t xml:space="preserve">: </w:t>
      </w:r>
      <w:r w:rsidR="009A6ECB" w:rsidRPr="000C7BBE">
        <w:rPr>
          <w:rFonts w:ascii="Times New Roman" w:hAnsi="Times New Roman" w:cs="Times New Roman"/>
          <w:sz w:val="24"/>
          <w:szCs w:val="24"/>
        </w:rPr>
        <w:t xml:space="preserve">As despesas correrão por conta das </w:t>
      </w:r>
      <w:proofErr w:type="gramStart"/>
      <w:r w:rsidR="009A6ECB" w:rsidRPr="000C7BBE">
        <w:rPr>
          <w:rFonts w:ascii="Times New Roman" w:hAnsi="Times New Roman" w:cs="Times New Roman"/>
          <w:sz w:val="24"/>
          <w:szCs w:val="24"/>
        </w:rPr>
        <w:t>seguintes dotações orçamentária</w:t>
      </w:r>
      <w:proofErr w:type="gramEnd"/>
      <w:r w:rsidR="009A6ECB" w:rsidRPr="000C7BBE">
        <w:rPr>
          <w:rFonts w:ascii="Times New Roman" w:hAnsi="Times New Roman" w:cs="Times New Roman"/>
          <w:sz w:val="24"/>
          <w:szCs w:val="24"/>
        </w:rPr>
        <w:t>:</w:t>
      </w:r>
    </w:p>
    <w:p w:rsidR="009A6ECB" w:rsidRDefault="009A6ECB" w:rsidP="009A6ECB">
      <w:pPr>
        <w:pStyle w:val="Corpodetexto"/>
        <w:rPr>
          <w:rFonts w:ascii="Tahoma" w:hAnsi="Tahoma" w:cs="Tahoma"/>
          <w:sz w:val="20"/>
          <w:szCs w:val="20"/>
        </w:rPr>
      </w:pPr>
      <w:r>
        <w:rPr>
          <w:rFonts w:ascii="Tahoma" w:hAnsi="Tahoma" w:cs="Tahoma"/>
          <w:sz w:val="20"/>
          <w:szCs w:val="20"/>
        </w:rPr>
        <w:t>0301.0412200102.008 – 3.3.90.30.39.00.00 – Material para Manutenção de Veículos</w:t>
      </w:r>
    </w:p>
    <w:p w:rsidR="009A6ECB" w:rsidRPr="00B1120F" w:rsidRDefault="009A6ECB" w:rsidP="009A6ECB">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0501.2678200992.019 – 3.3.90.30.39.00.00 – Material para Manutenção de Veículos</w:t>
      </w:r>
    </w:p>
    <w:p w:rsidR="009A6ECB" w:rsidRDefault="009A6ECB" w:rsidP="009A6ECB">
      <w:pPr>
        <w:pStyle w:val="Corpodetexto"/>
        <w:rPr>
          <w:rFonts w:ascii="Tahoma" w:hAnsi="Tahoma" w:cs="Tahoma"/>
          <w:sz w:val="20"/>
          <w:szCs w:val="20"/>
        </w:rPr>
      </w:pPr>
      <w:r>
        <w:rPr>
          <w:rFonts w:ascii="Tahoma" w:hAnsi="Tahoma" w:cs="Tahoma"/>
          <w:color w:val="000000" w:themeColor="text1"/>
          <w:sz w:val="20"/>
          <w:szCs w:val="20"/>
        </w:rPr>
        <w:t>06</w:t>
      </w:r>
      <w:r w:rsidRPr="00B1120F">
        <w:rPr>
          <w:rFonts w:ascii="Tahoma" w:hAnsi="Tahoma" w:cs="Tahoma"/>
          <w:color w:val="000000" w:themeColor="text1"/>
          <w:sz w:val="20"/>
          <w:szCs w:val="20"/>
        </w:rPr>
        <w:t>01.</w:t>
      </w:r>
      <w:r>
        <w:rPr>
          <w:rFonts w:ascii="Tahoma" w:hAnsi="Tahoma" w:cs="Tahoma"/>
          <w:color w:val="000000" w:themeColor="text1"/>
          <w:sz w:val="20"/>
          <w:szCs w:val="20"/>
        </w:rPr>
        <w:t xml:space="preserve">1030201072.025 </w:t>
      </w:r>
      <w:r w:rsidRPr="00B1120F">
        <w:rPr>
          <w:rFonts w:ascii="Tahoma" w:hAnsi="Tahoma" w:cs="Tahoma"/>
          <w:color w:val="000000" w:themeColor="text1"/>
          <w:sz w:val="20"/>
          <w:szCs w:val="20"/>
        </w:rPr>
        <w:t>– 3.3.90.</w:t>
      </w:r>
      <w:r>
        <w:rPr>
          <w:rFonts w:ascii="Tahoma" w:hAnsi="Tahoma" w:cs="Tahoma"/>
          <w:color w:val="000000" w:themeColor="text1"/>
          <w:sz w:val="20"/>
          <w:szCs w:val="20"/>
        </w:rPr>
        <w:t>30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Pr>
          <w:rFonts w:ascii="Tahoma" w:hAnsi="Tahoma" w:cs="Tahoma"/>
          <w:sz w:val="20"/>
          <w:szCs w:val="20"/>
        </w:rPr>
        <w:t>0702.1236100472.200 – 3.3.90.30.39.00.00 - Material para Manutenção de Veículos</w:t>
      </w:r>
    </w:p>
    <w:p w:rsidR="009A6ECB" w:rsidRDefault="009A6ECB" w:rsidP="009A6ECB">
      <w:pPr>
        <w:pStyle w:val="Corpodetexto"/>
        <w:rPr>
          <w:rFonts w:ascii="Tahoma" w:hAnsi="Tahoma" w:cs="Tahoma"/>
          <w:sz w:val="20"/>
          <w:szCs w:val="20"/>
        </w:rPr>
      </w:pPr>
      <w:r w:rsidRPr="00B1120F">
        <w:rPr>
          <w:rFonts w:ascii="Tahoma" w:hAnsi="Tahoma" w:cs="Tahoma"/>
          <w:color w:val="000000" w:themeColor="text1"/>
          <w:sz w:val="20"/>
          <w:szCs w:val="20"/>
        </w:rPr>
        <w:lastRenderedPageBreak/>
        <w:t>0702.1236100472.044 – 3.3.90.</w:t>
      </w:r>
      <w:r>
        <w:rPr>
          <w:rFonts w:ascii="Tahoma" w:hAnsi="Tahoma" w:cs="Tahoma"/>
          <w:color w:val="000000" w:themeColor="text1"/>
          <w:sz w:val="20"/>
          <w:szCs w:val="20"/>
        </w:rPr>
        <w:t>30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sidRPr="00B1120F">
        <w:rPr>
          <w:rFonts w:ascii="Tahoma" w:hAnsi="Tahoma" w:cs="Tahoma"/>
          <w:color w:val="000000" w:themeColor="text1"/>
          <w:sz w:val="20"/>
          <w:szCs w:val="20"/>
        </w:rPr>
        <w:t>0801.2060600722.072 – 3.3.90.3</w:t>
      </w:r>
      <w:r>
        <w:rPr>
          <w:rFonts w:ascii="Tahoma" w:hAnsi="Tahoma" w:cs="Tahoma"/>
          <w:color w:val="000000" w:themeColor="text1"/>
          <w:sz w:val="20"/>
          <w:szCs w:val="20"/>
        </w:rPr>
        <w:t>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Pr>
          <w:rFonts w:ascii="Tahoma" w:hAnsi="Tahoma" w:cs="Tahoma"/>
          <w:color w:val="000000" w:themeColor="text1"/>
          <w:sz w:val="20"/>
          <w:szCs w:val="20"/>
        </w:rPr>
        <w:t>0901</w:t>
      </w:r>
      <w:r w:rsidRPr="00B1120F">
        <w:rPr>
          <w:rFonts w:ascii="Tahoma" w:hAnsi="Tahoma" w:cs="Tahoma"/>
          <w:color w:val="000000" w:themeColor="text1"/>
          <w:sz w:val="20"/>
          <w:szCs w:val="20"/>
        </w:rPr>
        <w:t>.</w:t>
      </w:r>
      <w:r>
        <w:rPr>
          <w:rFonts w:ascii="Tahoma" w:hAnsi="Tahoma" w:cs="Tahoma"/>
          <w:color w:val="000000" w:themeColor="text1"/>
          <w:sz w:val="20"/>
          <w:szCs w:val="20"/>
        </w:rPr>
        <w:t>0412200102</w:t>
      </w:r>
      <w:r w:rsidRPr="00B1120F">
        <w:rPr>
          <w:rFonts w:ascii="Tahoma" w:hAnsi="Tahoma" w:cs="Tahoma"/>
          <w:color w:val="000000" w:themeColor="text1"/>
          <w:sz w:val="20"/>
          <w:szCs w:val="20"/>
        </w:rPr>
        <w:t>.07</w:t>
      </w:r>
      <w:r>
        <w:rPr>
          <w:rFonts w:ascii="Tahoma" w:hAnsi="Tahoma" w:cs="Tahoma"/>
          <w:color w:val="000000" w:themeColor="text1"/>
          <w:sz w:val="20"/>
          <w:szCs w:val="20"/>
        </w:rPr>
        <w:t>4</w:t>
      </w:r>
      <w:r w:rsidRPr="00B1120F">
        <w:rPr>
          <w:rFonts w:ascii="Tahoma" w:hAnsi="Tahoma" w:cs="Tahoma"/>
          <w:color w:val="000000" w:themeColor="text1"/>
          <w:sz w:val="20"/>
          <w:szCs w:val="20"/>
        </w:rPr>
        <w:t xml:space="preserve"> – 3.3.90.3</w:t>
      </w:r>
      <w:r>
        <w:rPr>
          <w:rFonts w:ascii="Tahoma" w:hAnsi="Tahoma" w:cs="Tahoma"/>
          <w:color w:val="000000" w:themeColor="text1"/>
          <w:sz w:val="20"/>
          <w:szCs w:val="20"/>
        </w:rPr>
        <w:t>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.00.00 –</w:t>
      </w:r>
      <w:r>
        <w:rPr>
          <w:rFonts w:ascii="Tahoma" w:hAnsi="Tahoma" w:cs="Tahoma"/>
          <w:color w:val="000000" w:themeColor="text1"/>
          <w:sz w:val="20"/>
          <w:szCs w:val="20"/>
        </w:rPr>
        <w:t xml:space="preserve"> </w:t>
      </w:r>
      <w:r>
        <w:rPr>
          <w:rFonts w:ascii="Tahoma" w:hAnsi="Tahoma" w:cs="Tahoma"/>
          <w:sz w:val="20"/>
          <w:szCs w:val="20"/>
        </w:rPr>
        <w:t>Material para Manutenção de Veículos</w:t>
      </w:r>
    </w:p>
    <w:p w:rsidR="009A6ECB" w:rsidRPr="000C7BBE" w:rsidRDefault="009A6ECB" w:rsidP="009A6ECB">
      <w:pPr>
        <w:jc w:val="both"/>
        <w:rPr>
          <w:rFonts w:eastAsia="Bookman Old Style"/>
          <w:b/>
          <w:bCs/>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Sétima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Constitui direito </w:t>
      </w:r>
      <w:proofErr w:type="gramStart"/>
      <w:r w:rsidRPr="000C7BBE">
        <w:rPr>
          <w:rFonts w:ascii="Times New Roman" w:hAnsi="Times New Roman" w:cs="Times New Roman"/>
          <w:sz w:val="24"/>
          <w:szCs w:val="24"/>
        </w:rPr>
        <w:t>do contratante receber</w:t>
      </w:r>
      <w:proofErr w:type="gramEnd"/>
      <w:r w:rsidRPr="000C7BBE">
        <w:rPr>
          <w:rFonts w:ascii="Times New Roman" w:hAnsi="Times New Roman" w:cs="Times New Roman"/>
          <w:sz w:val="24"/>
          <w:szCs w:val="24"/>
        </w:rPr>
        <w:t xml:space="preserve"> o objeto nas condições avençadas, e da contratada receber o valor nos prazos determinados.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Oitava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O presente contrato é regido pela Lei nº. 8.666/93 e suas alterações.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AD7412" w:rsidP="009A6ECB">
      <w:pPr>
        <w:pStyle w:val="Corpodetexto"/>
        <w:rPr>
          <w:bCs/>
        </w:rPr>
      </w:pPr>
      <w:r>
        <w:rPr>
          <w:b/>
        </w:rPr>
        <w:t>Cláusula Nova</w:t>
      </w:r>
      <w:r w:rsidR="009A6ECB" w:rsidRPr="000C7BBE">
        <w:rPr>
          <w:b/>
        </w:rPr>
        <w:t>:</w:t>
      </w:r>
      <w:r w:rsidR="009A6ECB" w:rsidRPr="000C7BBE">
        <w:t xml:space="preserve"> A contratada deverá manter durante toda a execução do contrato as obrigações por ele assumidas.</w:t>
      </w:r>
      <w:r w:rsidR="009A6ECB" w:rsidRPr="000C7BBE">
        <w:rPr>
          <w:bCs/>
        </w:rPr>
        <w:t xml:space="preserve"> </w:t>
      </w:r>
    </w:p>
    <w:p w:rsidR="009A6ECB" w:rsidRPr="000C7BBE" w:rsidRDefault="009A6ECB" w:rsidP="009A6ECB">
      <w:pPr>
        <w:pStyle w:val="Corpodetexto"/>
        <w:rPr>
          <w:bCs/>
        </w:rPr>
      </w:pPr>
      <w:r w:rsidRPr="000C7BBE">
        <w:rPr>
          <w:b/>
          <w:bCs/>
        </w:rPr>
        <w:t>Parágrafo único:</w:t>
      </w:r>
      <w:r w:rsidRPr="000C7BBE">
        <w:rPr>
          <w:bCs/>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AD7412" w:rsidP="009A6ECB">
      <w:pPr>
        <w:jc w:val="both"/>
      </w:pPr>
      <w:r>
        <w:rPr>
          <w:b/>
          <w:bCs/>
        </w:rPr>
        <w:t>Cláusula Décima</w:t>
      </w:r>
      <w:r w:rsidR="009A6ECB" w:rsidRPr="000C7BBE">
        <w:t>:</w:t>
      </w:r>
      <w:proofErr w:type="gramStart"/>
      <w:r w:rsidR="009A6ECB" w:rsidRPr="000C7BBE">
        <w:t xml:space="preserve">  </w:t>
      </w:r>
      <w:proofErr w:type="gramEnd"/>
      <w:r w:rsidR="009A6ECB" w:rsidRPr="000C7BBE">
        <w:t>O descumprimento contratual por parte da contratada  implicará nas seguintes penalidades:</w:t>
      </w:r>
    </w:p>
    <w:p w:rsidR="009A6ECB" w:rsidRPr="000C7BBE" w:rsidRDefault="009A6ECB" w:rsidP="009A6ECB">
      <w:pPr>
        <w:jc w:val="both"/>
      </w:pPr>
      <w:r w:rsidRPr="000C7BBE">
        <w:t>a)</w:t>
      </w:r>
      <w:proofErr w:type="gramStart"/>
      <w:r w:rsidRPr="000C7BBE">
        <w:t xml:space="preserve">   </w:t>
      </w:r>
      <w:proofErr w:type="gramEnd"/>
      <w:r w:rsidRPr="000C7BBE">
        <w:t>Multa de 0,5%  (meio por cento) por dia de atraso, limitado esta a 15 (quinze dias) a após o qual será considerado inexecução contratual;</w:t>
      </w:r>
    </w:p>
    <w:p w:rsidR="009A6ECB" w:rsidRPr="000C7BBE" w:rsidRDefault="009A6ECB" w:rsidP="009A6ECB">
      <w:pPr>
        <w:jc w:val="both"/>
      </w:pPr>
      <w:r w:rsidRPr="000C7BBE">
        <w:t xml:space="preserve">b) Multa de 8% (oito por cento) no caso de inexecução parcial do contrato. </w:t>
      </w:r>
    </w:p>
    <w:p w:rsidR="009A6ECB" w:rsidRPr="000C7BBE" w:rsidRDefault="009A6ECB" w:rsidP="009A6ECB">
      <w:pPr>
        <w:jc w:val="both"/>
      </w:pPr>
      <w:r w:rsidRPr="000C7BBE">
        <w:t>c) Multa de 10 %</w:t>
      </w:r>
      <w:proofErr w:type="gramStart"/>
      <w:r w:rsidRPr="000C7BBE">
        <w:t>(</w:t>
      </w:r>
      <w:proofErr w:type="gramEnd"/>
      <w:r w:rsidRPr="000C7BBE">
        <w:t xml:space="preserve"> dez por cento) no caso de inexecução  total do contrato, cumulada com a pena de suspensão do direito de licitar e o impedimento de contratar com a Administração pelo prazo de 02 (dois anos).</w:t>
      </w:r>
    </w:p>
    <w:p w:rsidR="009A6ECB" w:rsidRPr="000C7BBE" w:rsidRDefault="009A6ECB" w:rsidP="009A6ECB">
      <w:pPr>
        <w:pStyle w:val="TextosemFormatao"/>
        <w:jc w:val="both"/>
        <w:rPr>
          <w:rFonts w:ascii="Times New Roman" w:hAnsi="Times New Roman" w:cs="Times New Roman"/>
          <w:b/>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Décima </w:t>
      </w:r>
      <w:r w:rsidR="00AD7412">
        <w:rPr>
          <w:rFonts w:ascii="Times New Roman" w:hAnsi="Times New Roman" w:cs="Times New Roman"/>
          <w:b/>
          <w:sz w:val="24"/>
          <w:szCs w:val="24"/>
        </w:rPr>
        <w:t>Primeira</w:t>
      </w:r>
      <w:r w:rsidRPr="000C7BBE">
        <w:rPr>
          <w:rFonts w:ascii="Times New Roman" w:hAnsi="Times New Roman" w:cs="Times New Roman"/>
          <w:b/>
          <w:sz w:val="24"/>
          <w:szCs w:val="24"/>
        </w:rPr>
        <w:t xml:space="preserve">: </w:t>
      </w:r>
      <w:r w:rsidRPr="000C7BBE">
        <w:rPr>
          <w:rFonts w:ascii="Times New Roman" w:hAnsi="Times New Roman" w:cs="Times New Roman"/>
          <w:sz w:val="24"/>
          <w:szCs w:val="24"/>
        </w:rPr>
        <w:t xml:space="preserve">Fica eleito o foro da Comarca de Gaurama, RS, para dirimir eventuais dúvidas decorrentes do presente contrato. </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ab/>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E, por estarem assim justas e contratadas, lavrou-se o presente termo em duas vias de igual teor e forma, que </w:t>
      </w:r>
      <w:proofErr w:type="gramStart"/>
      <w:r w:rsidRPr="000C7BBE">
        <w:rPr>
          <w:rFonts w:ascii="Times New Roman" w:hAnsi="Times New Roman" w:cs="Times New Roman"/>
          <w:sz w:val="24"/>
          <w:szCs w:val="24"/>
        </w:rPr>
        <w:t>após</w:t>
      </w:r>
      <w:proofErr w:type="gramEnd"/>
      <w:r w:rsidRPr="000C7BBE">
        <w:rPr>
          <w:rFonts w:ascii="Times New Roman" w:hAnsi="Times New Roman" w:cs="Times New Roman"/>
          <w:sz w:val="24"/>
          <w:szCs w:val="24"/>
        </w:rPr>
        <w:t xml:space="preserve"> lido e achado conforme é assinado pelas partes para que surta seus efeitos.</w:t>
      </w:r>
      <w:r w:rsidRPr="000C7BBE">
        <w:rPr>
          <w:rFonts w:ascii="Times New Roman" w:hAnsi="Times New Roman" w:cs="Times New Roman"/>
          <w:sz w:val="24"/>
          <w:szCs w:val="24"/>
        </w:rPr>
        <w:tab/>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ab/>
      </w:r>
      <w:r w:rsidRPr="000C7BBE">
        <w:rPr>
          <w:rFonts w:ascii="Times New Roman" w:hAnsi="Times New Roman" w:cs="Times New Roman"/>
          <w:sz w:val="24"/>
          <w:szCs w:val="24"/>
        </w:rPr>
        <w:tab/>
      </w:r>
      <w:r w:rsidRPr="000C7BBE">
        <w:rPr>
          <w:rFonts w:ascii="Times New Roman" w:hAnsi="Times New Roman" w:cs="Times New Roman"/>
          <w:sz w:val="24"/>
          <w:szCs w:val="24"/>
        </w:rPr>
        <w:tab/>
      </w:r>
      <w:r w:rsidRPr="000C7BBE">
        <w:rPr>
          <w:rFonts w:ascii="Times New Roman" w:hAnsi="Times New Roman" w:cs="Times New Roman"/>
          <w:sz w:val="24"/>
          <w:szCs w:val="24"/>
        </w:rPr>
        <w:tab/>
      </w:r>
      <w:r w:rsidRPr="000C7BBE">
        <w:rPr>
          <w:rFonts w:ascii="Times New Roman" w:hAnsi="Times New Roman" w:cs="Times New Roman"/>
          <w:sz w:val="24"/>
          <w:szCs w:val="24"/>
        </w:rPr>
        <w:tab/>
        <w:t>Áurea</w:t>
      </w:r>
      <w:proofErr w:type="gramStart"/>
      <w:r w:rsidRPr="000C7BB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tbl>
      <w:tblPr>
        <w:tblW w:w="0" w:type="auto"/>
        <w:tblLook w:val="01E0" w:firstRow="1" w:lastRow="1" w:firstColumn="1" w:lastColumn="1" w:noHBand="0" w:noVBand="0"/>
      </w:tblPr>
      <w:tblGrid>
        <w:gridCol w:w="4365"/>
        <w:gridCol w:w="4355"/>
      </w:tblGrid>
      <w:tr w:rsidR="009A6ECB" w:rsidRPr="000C7BBE" w:rsidTr="00DC64FB">
        <w:tc>
          <w:tcPr>
            <w:tcW w:w="4889" w:type="dxa"/>
          </w:tcPr>
          <w:p w:rsidR="009A6ECB" w:rsidRDefault="009A6ECB" w:rsidP="00DC64FB">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9A6ECB" w:rsidRPr="00BC10BA" w:rsidRDefault="009A6ECB" w:rsidP="00DC64FB">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Município de Áurea</w:t>
            </w:r>
          </w:p>
          <w:p w:rsidR="009A6ECB" w:rsidRPr="00BC10BA" w:rsidRDefault="009A6ECB" w:rsidP="00DC64FB">
            <w:pPr>
              <w:pStyle w:val="TextosemFormatao"/>
              <w:jc w:val="both"/>
              <w:rPr>
                <w:rFonts w:ascii="Times New Roman" w:hAnsi="Times New Roman" w:cs="Times New Roman"/>
                <w:b/>
                <w:sz w:val="24"/>
                <w:szCs w:val="24"/>
                <w:lang w:eastAsia="en-US"/>
              </w:rPr>
            </w:pPr>
            <w:proofErr w:type="spellStart"/>
            <w:r w:rsidRPr="00BC10BA">
              <w:rPr>
                <w:rFonts w:ascii="Times New Roman" w:hAnsi="Times New Roman" w:cs="Times New Roman"/>
                <w:b/>
                <w:sz w:val="24"/>
                <w:szCs w:val="24"/>
                <w:lang w:eastAsia="en-US"/>
              </w:rPr>
              <w:t>Ant</w:t>
            </w:r>
            <w:r>
              <w:rPr>
                <w:rFonts w:ascii="Times New Roman" w:hAnsi="Times New Roman" w:cs="Times New Roman"/>
                <w:b/>
                <w:sz w:val="24"/>
                <w:szCs w:val="24"/>
                <w:lang w:eastAsia="en-US"/>
              </w:rPr>
              <w:t>o</w:t>
            </w:r>
            <w:r w:rsidRPr="00BC10BA">
              <w:rPr>
                <w:rFonts w:ascii="Times New Roman" w:hAnsi="Times New Roman" w:cs="Times New Roman"/>
                <w:b/>
                <w:sz w:val="24"/>
                <w:szCs w:val="24"/>
                <w:lang w:eastAsia="en-US"/>
              </w:rPr>
              <w:t>nio</w:t>
            </w:r>
            <w:proofErr w:type="spellEnd"/>
            <w:r w:rsidRPr="00BC10BA">
              <w:rPr>
                <w:rFonts w:ascii="Times New Roman" w:hAnsi="Times New Roman" w:cs="Times New Roman"/>
                <w:b/>
                <w:sz w:val="24"/>
                <w:szCs w:val="24"/>
                <w:lang w:eastAsia="en-US"/>
              </w:rPr>
              <w:t xml:space="preserve"> Jorge </w:t>
            </w:r>
            <w:proofErr w:type="spellStart"/>
            <w:r w:rsidRPr="00BC10BA">
              <w:rPr>
                <w:rFonts w:ascii="Times New Roman" w:hAnsi="Times New Roman" w:cs="Times New Roman"/>
                <w:b/>
                <w:sz w:val="24"/>
                <w:szCs w:val="24"/>
                <w:lang w:eastAsia="en-US"/>
              </w:rPr>
              <w:t>Slussarek</w:t>
            </w:r>
            <w:proofErr w:type="spellEnd"/>
            <w:r w:rsidRPr="00BC10BA">
              <w:rPr>
                <w:rFonts w:ascii="Times New Roman" w:hAnsi="Times New Roman" w:cs="Times New Roman"/>
                <w:b/>
                <w:sz w:val="24"/>
                <w:szCs w:val="24"/>
                <w:lang w:eastAsia="en-US"/>
              </w:rPr>
              <w:t xml:space="preserve">                        </w:t>
            </w:r>
          </w:p>
          <w:p w:rsidR="009A6ECB" w:rsidRDefault="009A6ECB" w:rsidP="00DC64FB">
            <w:pPr>
              <w:pStyle w:val="TextosemFormatao"/>
              <w:jc w:val="both"/>
              <w:rPr>
                <w:rFonts w:ascii="Times New Roman" w:hAnsi="Times New Roman" w:cs="Times New Roman"/>
                <w:b/>
                <w:sz w:val="24"/>
                <w:szCs w:val="24"/>
                <w:lang w:eastAsia="en-US"/>
              </w:rPr>
            </w:pPr>
            <w:r w:rsidRPr="00BC10BA">
              <w:rPr>
                <w:rFonts w:ascii="Times New Roman" w:hAnsi="Times New Roman" w:cs="Times New Roman"/>
                <w:b/>
                <w:sz w:val="24"/>
                <w:szCs w:val="24"/>
                <w:lang w:eastAsia="en-US"/>
              </w:rPr>
              <w:t xml:space="preserve">     Prefeito Municipal </w:t>
            </w:r>
          </w:p>
          <w:p w:rsidR="009A6ECB" w:rsidRPr="00BC10BA" w:rsidRDefault="009A6ECB" w:rsidP="00DC64FB">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Contratante</w:t>
            </w:r>
          </w:p>
        </w:tc>
        <w:tc>
          <w:tcPr>
            <w:tcW w:w="4890" w:type="dxa"/>
          </w:tcPr>
          <w:p w:rsidR="009A6ECB" w:rsidRPr="000C7BBE" w:rsidRDefault="009A6ECB" w:rsidP="00DC64FB">
            <w:pPr>
              <w:pStyle w:val="TextosemFormatao"/>
              <w:spacing w:line="276" w:lineRule="auto"/>
              <w:jc w:val="both"/>
              <w:rPr>
                <w:rFonts w:ascii="Times New Roman" w:hAnsi="Times New Roman" w:cs="Times New Roman"/>
                <w:sz w:val="24"/>
                <w:szCs w:val="24"/>
                <w:lang w:eastAsia="en-US"/>
              </w:rPr>
            </w:pPr>
          </w:p>
          <w:p w:rsidR="009A6ECB" w:rsidRDefault="009A6ECB" w:rsidP="00DC64FB">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A6ECB" w:rsidRDefault="009A6ECB" w:rsidP="00DC64FB">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A6ECB" w:rsidRDefault="009A6ECB" w:rsidP="00DC64FB">
            <w:pPr>
              <w:pStyle w:val="TextosemFormatao"/>
              <w:spacing w:line="276" w:lineRule="auto"/>
              <w:jc w:val="both"/>
              <w:rPr>
                <w:rFonts w:ascii="Times New Roman" w:hAnsi="Times New Roman" w:cs="Times New Roman"/>
                <w:sz w:val="24"/>
                <w:szCs w:val="24"/>
                <w:lang w:eastAsia="en-US"/>
              </w:rPr>
            </w:pPr>
          </w:p>
          <w:p w:rsidR="009A6ECB" w:rsidRPr="00A14061" w:rsidRDefault="009A6ECB" w:rsidP="00DC64FB">
            <w:pPr>
              <w:pStyle w:val="TextosemFormatao"/>
              <w:spacing w:line="276"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             </w:t>
            </w:r>
          </w:p>
          <w:p w:rsidR="009A6ECB" w:rsidRPr="00A14061" w:rsidRDefault="009A6ECB" w:rsidP="00DC64FB">
            <w:pPr>
              <w:pStyle w:val="TextosemFormatao"/>
              <w:spacing w:line="276" w:lineRule="auto"/>
              <w:jc w:val="both"/>
              <w:rPr>
                <w:rFonts w:ascii="Times New Roman" w:hAnsi="Times New Roman" w:cs="Times New Roman"/>
                <w:b/>
                <w:sz w:val="24"/>
                <w:szCs w:val="24"/>
                <w:lang w:eastAsia="en-US"/>
              </w:rPr>
            </w:pPr>
            <w:r w:rsidRPr="000C7BB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C7BBE">
              <w:rPr>
                <w:rFonts w:ascii="Times New Roman" w:hAnsi="Times New Roman" w:cs="Times New Roman"/>
                <w:sz w:val="24"/>
                <w:szCs w:val="24"/>
                <w:lang w:eastAsia="en-US"/>
              </w:rPr>
              <w:t xml:space="preserve">   </w:t>
            </w:r>
            <w:r w:rsidRPr="00A14061">
              <w:rPr>
                <w:rFonts w:ascii="Times New Roman" w:hAnsi="Times New Roman" w:cs="Times New Roman"/>
                <w:b/>
                <w:sz w:val="24"/>
                <w:szCs w:val="24"/>
                <w:lang w:eastAsia="en-US"/>
              </w:rPr>
              <w:t>Contratada</w:t>
            </w:r>
          </w:p>
        </w:tc>
      </w:tr>
      <w:tr w:rsidR="009A6ECB" w:rsidRPr="000C7BBE" w:rsidTr="00DC64FB">
        <w:tc>
          <w:tcPr>
            <w:tcW w:w="4889" w:type="dxa"/>
          </w:tcPr>
          <w:p w:rsidR="009A6ECB" w:rsidRPr="000C7BBE" w:rsidRDefault="009A6ECB" w:rsidP="00DC64FB">
            <w:pPr>
              <w:pStyle w:val="TextosemFormatao"/>
              <w:spacing w:line="276" w:lineRule="auto"/>
              <w:jc w:val="both"/>
              <w:rPr>
                <w:rFonts w:ascii="Times New Roman" w:hAnsi="Times New Roman" w:cs="Times New Roman"/>
                <w:sz w:val="24"/>
                <w:szCs w:val="24"/>
                <w:lang w:eastAsia="en-US"/>
              </w:rPr>
            </w:pPr>
          </w:p>
        </w:tc>
        <w:tc>
          <w:tcPr>
            <w:tcW w:w="4890" w:type="dxa"/>
          </w:tcPr>
          <w:p w:rsidR="009A6ECB" w:rsidRPr="000C7BBE" w:rsidRDefault="009A6ECB" w:rsidP="00DC64FB">
            <w:pPr>
              <w:pStyle w:val="TextosemFormatao"/>
              <w:spacing w:line="276" w:lineRule="auto"/>
              <w:jc w:val="both"/>
              <w:rPr>
                <w:rFonts w:ascii="Times New Roman" w:hAnsi="Times New Roman" w:cs="Times New Roman"/>
                <w:sz w:val="24"/>
                <w:szCs w:val="24"/>
                <w:lang w:eastAsia="en-US"/>
              </w:rPr>
            </w:pPr>
          </w:p>
        </w:tc>
      </w:tr>
    </w:tbl>
    <w:p w:rsidR="009A6ECB" w:rsidRPr="000C7BBE" w:rsidRDefault="009A6ECB" w:rsidP="009A6ECB">
      <w:pPr>
        <w:jc w:val="both"/>
      </w:pPr>
      <w:r w:rsidRPr="000C7BBE">
        <w:tab/>
      </w:r>
      <w:r w:rsidRPr="000C7BBE">
        <w:tab/>
      </w:r>
    </w:p>
    <w:p w:rsidR="009A6ECB" w:rsidRPr="00BC10BA" w:rsidRDefault="009A6ECB" w:rsidP="009A6ECB">
      <w:pPr>
        <w:jc w:val="both"/>
        <w:rPr>
          <w:b/>
        </w:rPr>
      </w:pPr>
      <w:r w:rsidRPr="00BC10BA">
        <w:rPr>
          <w:b/>
        </w:rPr>
        <w:t>Testemunhas:</w:t>
      </w:r>
    </w:p>
    <w:p w:rsidR="00AD7412" w:rsidRDefault="009A6ECB" w:rsidP="009A6ECB">
      <w:pPr>
        <w:jc w:val="both"/>
        <w:rPr>
          <w:b/>
        </w:rPr>
      </w:pPr>
      <w:r w:rsidRPr="00BC10BA">
        <w:rPr>
          <w:b/>
        </w:rPr>
        <w:t>_____________________________</w:t>
      </w:r>
    </w:p>
    <w:p w:rsidR="009A6ECB" w:rsidRDefault="00AD7412" w:rsidP="009A6ECB">
      <w:pPr>
        <w:jc w:val="both"/>
        <w:rPr>
          <w:b/>
        </w:rPr>
      </w:pPr>
      <w:r>
        <w:rPr>
          <w:b/>
        </w:rPr>
        <w:t xml:space="preserve"> </w:t>
      </w:r>
    </w:p>
    <w:p w:rsidR="00C837AA" w:rsidRPr="00E4109D" w:rsidRDefault="009A6ECB" w:rsidP="00E4109D">
      <w:pPr>
        <w:jc w:val="both"/>
        <w:rPr>
          <w:b/>
        </w:rPr>
      </w:pPr>
      <w:r w:rsidRPr="00BC10BA">
        <w:rPr>
          <w:b/>
        </w:rPr>
        <w:t>_________________________</w:t>
      </w:r>
      <w:r>
        <w:rPr>
          <w:b/>
        </w:rPr>
        <w:t>____</w:t>
      </w:r>
    </w:p>
    <w:p w:rsidR="00C837AA" w:rsidRPr="00B743DB" w:rsidRDefault="00C837AA" w:rsidP="00A36973">
      <w:pPr>
        <w:pStyle w:val="Corpodetexto"/>
        <w:rPr>
          <w:rFonts w:ascii="Tahoma" w:hAnsi="Tahoma" w:cs="Tahoma"/>
          <w:b/>
          <w:sz w:val="20"/>
          <w:szCs w:val="20"/>
        </w:rPr>
      </w:pPr>
    </w:p>
    <w:p w:rsidR="00777E5F" w:rsidRPr="00B743DB" w:rsidRDefault="00777E5F" w:rsidP="00530339">
      <w:pPr>
        <w:pStyle w:val="Corpodetexto"/>
        <w:jc w:val="center"/>
        <w:rPr>
          <w:rFonts w:ascii="Tahoma" w:hAnsi="Tahoma" w:cs="Tahoma"/>
          <w:b/>
          <w:sz w:val="20"/>
          <w:szCs w:val="20"/>
        </w:rPr>
      </w:pPr>
    </w:p>
    <w:p w:rsidR="00AD7412" w:rsidRDefault="00AD7412" w:rsidP="00530339">
      <w:pPr>
        <w:pStyle w:val="Corpodetexto"/>
        <w:jc w:val="center"/>
        <w:rPr>
          <w:rFonts w:ascii="Tahoma" w:hAnsi="Tahoma" w:cs="Tahoma"/>
          <w:b/>
          <w:sz w:val="20"/>
          <w:szCs w:val="20"/>
          <w:u w:val="single"/>
        </w:rPr>
      </w:pPr>
    </w:p>
    <w:p w:rsidR="00AD7412" w:rsidRDefault="00AD7412" w:rsidP="00530339">
      <w:pPr>
        <w:pStyle w:val="Corpodetexto"/>
        <w:jc w:val="center"/>
        <w:rPr>
          <w:rFonts w:ascii="Tahoma" w:hAnsi="Tahoma" w:cs="Tahoma"/>
          <w:b/>
          <w:sz w:val="20"/>
          <w:szCs w:val="20"/>
          <w:u w:val="single"/>
        </w:rPr>
      </w:pPr>
    </w:p>
    <w:p w:rsidR="00AD7412" w:rsidRDefault="00AD7412" w:rsidP="00530339">
      <w:pPr>
        <w:pStyle w:val="Corpodetexto"/>
        <w:jc w:val="center"/>
        <w:rPr>
          <w:rFonts w:ascii="Tahoma" w:hAnsi="Tahoma" w:cs="Tahoma"/>
          <w:b/>
          <w:sz w:val="20"/>
          <w:szCs w:val="20"/>
          <w:u w:val="single"/>
        </w:rPr>
      </w:pPr>
    </w:p>
    <w:p w:rsidR="00530339" w:rsidRPr="0055602B" w:rsidRDefault="00530339" w:rsidP="00530339">
      <w:pPr>
        <w:pStyle w:val="Corpodetexto"/>
        <w:jc w:val="center"/>
        <w:rPr>
          <w:rFonts w:ascii="Tahoma" w:hAnsi="Tahoma" w:cs="Tahoma"/>
          <w:b/>
          <w:sz w:val="20"/>
          <w:szCs w:val="20"/>
          <w:u w:val="single"/>
        </w:rPr>
      </w:pPr>
      <w:bookmarkStart w:id="0" w:name="_GoBack"/>
      <w:bookmarkEnd w:id="0"/>
      <w:r w:rsidRPr="0055602B">
        <w:rPr>
          <w:rFonts w:ascii="Tahoma" w:hAnsi="Tahoma" w:cs="Tahoma"/>
          <w:b/>
          <w:sz w:val="20"/>
          <w:szCs w:val="20"/>
          <w:u w:val="single"/>
        </w:rPr>
        <w:lastRenderedPageBreak/>
        <w:t>ANEXO I</w:t>
      </w:r>
      <w:r w:rsidR="009A6ECB" w:rsidRPr="0055602B">
        <w:rPr>
          <w:rFonts w:ascii="Tahoma" w:hAnsi="Tahoma" w:cs="Tahoma"/>
          <w:b/>
          <w:sz w:val="20"/>
          <w:szCs w:val="20"/>
          <w:u w:val="single"/>
        </w:rPr>
        <w:t>I</w:t>
      </w:r>
    </w:p>
    <w:p w:rsidR="00873CC1" w:rsidRPr="0055602B" w:rsidRDefault="00873CC1" w:rsidP="0021571D">
      <w:pPr>
        <w:rPr>
          <w:rFonts w:ascii="Tahoma" w:hAnsi="Tahoma" w:cs="Tahoma"/>
          <w:b/>
          <w:bCs/>
          <w:iCs/>
          <w:sz w:val="20"/>
          <w:szCs w:val="20"/>
          <w:u w:val="single"/>
          <w:lang w:val="pt-PT"/>
        </w:rPr>
      </w:pPr>
    </w:p>
    <w:p w:rsidR="00530339" w:rsidRPr="0055602B" w:rsidRDefault="00530339" w:rsidP="00530339">
      <w:pPr>
        <w:jc w:val="center"/>
        <w:rPr>
          <w:rFonts w:ascii="Tahoma" w:hAnsi="Tahoma" w:cs="Tahoma"/>
          <w:b/>
          <w:bCs/>
          <w:iCs/>
          <w:sz w:val="20"/>
          <w:szCs w:val="20"/>
          <w:u w:val="single"/>
          <w:lang w:val="pt-PT"/>
        </w:rPr>
      </w:pPr>
      <w:r w:rsidRPr="0055602B">
        <w:rPr>
          <w:rFonts w:ascii="Tahoma" w:hAnsi="Tahoma" w:cs="Tahoma"/>
          <w:b/>
          <w:bCs/>
          <w:iCs/>
          <w:sz w:val="20"/>
          <w:szCs w:val="20"/>
          <w:u w:val="single"/>
          <w:lang w:val="pt-PT"/>
        </w:rPr>
        <w:t>TOMADA DE PREÇO Nº</w:t>
      </w:r>
      <w:r w:rsidR="0055602B" w:rsidRPr="0055602B">
        <w:rPr>
          <w:rFonts w:ascii="Tahoma" w:hAnsi="Tahoma" w:cs="Tahoma"/>
          <w:b/>
          <w:bCs/>
          <w:iCs/>
          <w:sz w:val="20"/>
          <w:szCs w:val="20"/>
          <w:u w:val="single"/>
          <w:lang w:val="pt-PT"/>
        </w:rPr>
        <w:t xml:space="preserve"> </w:t>
      </w:r>
      <w:r w:rsidR="00015DEC" w:rsidRPr="0055602B">
        <w:rPr>
          <w:rFonts w:ascii="Tahoma" w:hAnsi="Tahoma" w:cs="Tahoma"/>
          <w:b/>
          <w:bCs/>
          <w:iCs/>
          <w:sz w:val="20"/>
          <w:szCs w:val="20"/>
          <w:u w:val="single"/>
          <w:lang w:val="pt-PT"/>
        </w:rPr>
        <w:t>0</w:t>
      </w:r>
      <w:r w:rsidR="008247B8" w:rsidRPr="0055602B">
        <w:rPr>
          <w:rFonts w:ascii="Tahoma" w:hAnsi="Tahoma" w:cs="Tahoma"/>
          <w:b/>
          <w:bCs/>
          <w:iCs/>
          <w:sz w:val="20"/>
          <w:szCs w:val="20"/>
          <w:u w:val="single"/>
          <w:lang w:val="pt-PT"/>
        </w:rPr>
        <w:t>6</w:t>
      </w:r>
      <w:r w:rsidRPr="0055602B">
        <w:rPr>
          <w:rFonts w:ascii="Tahoma" w:hAnsi="Tahoma" w:cs="Tahoma"/>
          <w:b/>
          <w:bCs/>
          <w:iCs/>
          <w:sz w:val="20"/>
          <w:szCs w:val="20"/>
          <w:u w:val="single"/>
          <w:lang w:val="pt-PT"/>
        </w:rPr>
        <w:t>/201</w:t>
      </w:r>
      <w:r w:rsidR="008247B8" w:rsidRPr="0055602B">
        <w:rPr>
          <w:rFonts w:ascii="Tahoma" w:hAnsi="Tahoma" w:cs="Tahoma"/>
          <w:b/>
          <w:bCs/>
          <w:iCs/>
          <w:sz w:val="20"/>
          <w:szCs w:val="20"/>
          <w:u w:val="single"/>
          <w:lang w:val="pt-PT"/>
        </w:rPr>
        <w:t>9</w:t>
      </w:r>
    </w:p>
    <w:p w:rsidR="00530339" w:rsidRPr="0055602B" w:rsidRDefault="00530339" w:rsidP="00530339">
      <w:pPr>
        <w:jc w:val="center"/>
        <w:rPr>
          <w:rFonts w:ascii="Tahoma" w:hAnsi="Tahoma" w:cs="Tahoma"/>
          <w:b/>
          <w:bCs/>
          <w:iCs/>
          <w:sz w:val="20"/>
          <w:szCs w:val="20"/>
          <w:u w:val="single"/>
        </w:rPr>
      </w:pPr>
      <w:r w:rsidRPr="0055602B">
        <w:rPr>
          <w:rFonts w:ascii="Tahoma" w:hAnsi="Tahoma" w:cs="Tahoma"/>
          <w:b/>
          <w:bCs/>
          <w:iCs/>
          <w:sz w:val="20"/>
          <w:szCs w:val="20"/>
          <w:u w:val="single"/>
        </w:rPr>
        <w:t>Modelo de Proposta de Preços</w:t>
      </w:r>
    </w:p>
    <w:p w:rsidR="00530339" w:rsidRPr="00B743DB" w:rsidRDefault="00530339" w:rsidP="00530339">
      <w:pPr>
        <w:jc w:val="center"/>
        <w:rPr>
          <w:rFonts w:ascii="Tahoma" w:hAnsi="Tahoma" w:cs="Tahoma"/>
          <w:b/>
          <w:bCs/>
          <w:iCs/>
          <w:sz w:val="20"/>
          <w:szCs w:val="20"/>
          <w:lang w:val="pt-PT"/>
        </w:rPr>
      </w:pP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À</w:t>
      </w:r>
      <w:r w:rsidR="009A6ECB">
        <w:rPr>
          <w:rFonts w:ascii="Tahoma" w:hAnsi="Tahoma" w:cs="Tahoma"/>
          <w:iCs/>
          <w:sz w:val="20"/>
          <w:szCs w:val="20"/>
        </w:rPr>
        <w:t xml:space="preserve"> </w:t>
      </w:r>
      <w:r w:rsidRPr="00B743DB">
        <w:rPr>
          <w:rFonts w:ascii="Tahoma" w:hAnsi="Tahoma" w:cs="Tahoma"/>
          <w:iCs/>
          <w:sz w:val="20"/>
          <w:szCs w:val="20"/>
        </w:rPr>
        <w:t xml:space="preserve">Prefeitura Municipal de </w:t>
      </w:r>
      <w:r w:rsidR="00934B99" w:rsidRPr="00B743DB">
        <w:rPr>
          <w:rFonts w:ascii="Tahoma" w:hAnsi="Tahoma" w:cs="Tahoma"/>
          <w:iCs/>
          <w:sz w:val="20"/>
          <w:szCs w:val="20"/>
        </w:rPr>
        <w:t>Áurea</w:t>
      </w: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Comissão de Licitaç</w:t>
      </w:r>
      <w:r w:rsidR="008C66F9" w:rsidRPr="00B743DB">
        <w:rPr>
          <w:rFonts w:ascii="Tahoma" w:hAnsi="Tahoma" w:cs="Tahoma"/>
          <w:iCs/>
          <w:sz w:val="20"/>
          <w:szCs w:val="20"/>
        </w:rPr>
        <w:t>ões</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708"/>
        <w:gridCol w:w="709"/>
        <w:gridCol w:w="5246"/>
        <w:gridCol w:w="993"/>
        <w:gridCol w:w="992"/>
        <w:gridCol w:w="992"/>
      </w:tblGrid>
      <w:tr w:rsidR="00530339" w:rsidRPr="00B743DB" w:rsidTr="00622637">
        <w:trPr>
          <w:cantSplit/>
          <w:trHeight w:val="36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tabs>
                <w:tab w:val="left" w:pos="212"/>
              </w:tabs>
              <w:ind w:left="-56"/>
              <w:jc w:val="center"/>
              <w:rPr>
                <w:rFonts w:ascii="Tahoma" w:hAnsi="Tahoma" w:cs="Tahoma"/>
                <w:b/>
                <w:bCs/>
                <w:iCs/>
                <w:sz w:val="20"/>
                <w:szCs w:val="20"/>
              </w:rPr>
            </w:pPr>
            <w:r w:rsidRPr="00B743DB">
              <w:rPr>
                <w:rFonts w:ascii="Tahoma" w:hAnsi="Tahoma" w:cs="Tahoma"/>
                <w:b/>
                <w:bCs/>
                <w:iCs/>
                <w:sz w:val="20"/>
                <w:szCs w:val="20"/>
              </w:rPr>
              <w:t>Item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proofErr w:type="spellStart"/>
            <w:r w:rsidRPr="00B743DB">
              <w:rPr>
                <w:rFonts w:ascii="Tahoma" w:hAnsi="Tahoma" w:cs="Tahoma"/>
                <w:iCs/>
                <w:sz w:val="20"/>
                <w:szCs w:val="20"/>
              </w:rPr>
              <w:t>Qtd</w:t>
            </w:r>
            <w:proofErr w:type="spellEnd"/>
            <w:r w:rsidRPr="00B743DB">
              <w:rPr>
                <w:rFonts w:ascii="Tahoma" w:hAnsi="Tahoma" w:cs="Tahoma"/>
                <w:iCs/>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Unid.</w:t>
            </w:r>
          </w:p>
        </w:tc>
        <w:tc>
          <w:tcPr>
            <w:tcW w:w="5246"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B743DB" w:rsidRDefault="00530339">
            <w:pPr>
              <w:jc w:val="center"/>
              <w:rPr>
                <w:rFonts w:ascii="Tahoma" w:hAnsi="Tahoma" w:cs="Tahoma"/>
                <w:b/>
                <w:bCs/>
                <w:iCs/>
                <w:sz w:val="20"/>
                <w:szCs w:val="20"/>
              </w:rPr>
            </w:pPr>
          </w:p>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MARCA</w:t>
            </w:r>
          </w:p>
        </w:tc>
      </w:tr>
      <w:tr w:rsidR="00530339" w:rsidRPr="00B743DB" w:rsidTr="00622637">
        <w:trPr>
          <w:cantSplit/>
          <w:trHeight w:val="3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Unitário</w:t>
            </w:r>
          </w:p>
        </w:tc>
        <w:tc>
          <w:tcPr>
            <w:tcW w:w="99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 215/50 R17</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175 X 70 R13 – </w:t>
            </w:r>
            <w:proofErr w:type="gramStart"/>
            <w:r>
              <w:rPr>
                <w:rFonts w:ascii="Tahoma" w:hAnsi="Tahoma" w:cs="Tahoma"/>
                <w:sz w:val="20"/>
                <w:szCs w:val="20"/>
              </w:rPr>
              <w:t>82T</w:t>
            </w:r>
            <w:proofErr w:type="gramEnd"/>
            <w:r>
              <w:rPr>
                <w:rFonts w:ascii="Tahoma" w:hAnsi="Tahoma" w:cs="Tahoma"/>
                <w:sz w:val="20"/>
                <w:szCs w:val="20"/>
              </w:rPr>
              <w:t xml:space="preserve"> OU SUPERIOR, RADIAL DE AÇO, PARA USO SEM CÀMARA</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3</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205/65 R15, RADIAL, SEM CÂMARA 94H, COM SELO DO </w:t>
            </w:r>
            <w:proofErr w:type="gramStart"/>
            <w:r>
              <w:rPr>
                <w:rFonts w:ascii="Tahoma" w:hAnsi="Tahoma" w:cs="Tahoma"/>
                <w:sz w:val="20"/>
                <w:szCs w:val="20"/>
              </w:rPr>
              <w:t>INMETRO</w:t>
            </w:r>
            <w:proofErr w:type="gramEnd"/>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46</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175/70 R 14 – </w:t>
            </w:r>
            <w:proofErr w:type="gramStart"/>
            <w:r>
              <w:rPr>
                <w:rFonts w:ascii="Tahoma" w:hAnsi="Tahoma" w:cs="Tahoma"/>
                <w:sz w:val="20"/>
                <w:szCs w:val="20"/>
              </w:rPr>
              <w:t>84T</w:t>
            </w:r>
            <w:proofErr w:type="gramEnd"/>
            <w:r>
              <w:rPr>
                <w:rFonts w:ascii="Tahoma" w:hAnsi="Tahoma" w:cs="Tahoma"/>
                <w:sz w:val="20"/>
                <w:szCs w:val="20"/>
              </w:rPr>
              <w:t xml:space="preserve"> OU SUPERIOR, RADIAL DE AÇO, PARA USO SEM CÂMARA</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 23.1-26 12 LONAS ROLO COMPACTADOR</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19.5/24 12 LONAS, CAPACIDADE MÍNIMA DE CARGA DE 3.000KG, PARA EIXO TRATIVO DE RETROESCAVADEIRA CATERPILLAR, RANDON E </w:t>
            </w:r>
            <w:proofErr w:type="gramStart"/>
            <w:r>
              <w:rPr>
                <w:rFonts w:ascii="Tahoma" w:hAnsi="Tahoma" w:cs="Tahoma"/>
                <w:sz w:val="20"/>
                <w:szCs w:val="20"/>
              </w:rPr>
              <w:t>CASE</w:t>
            </w:r>
            <w:proofErr w:type="gramEnd"/>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7</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1400R24 CARCAÇA RADIAL, PROFUNDIDADE MÍNIMA DE SULCO DE 24 MM, CAPACIDADE MÍNIMA DE CARGA DE 3.600 </w:t>
            </w:r>
            <w:proofErr w:type="gramStart"/>
            <w:r>
              <w:rPr>
                <w:rFonts w:ascii="Tahoma" w:hAnsi="Tahoma" w:cs="Tahoma"/>
                <w:sz w:val="20"/>
                <w:szCs w:val="20"/>
              </w:rPr>
              <w:t>QUILOGRAMAS</w:t>
            </w:r>
            <w:proofErr w:type="gramEnd"/>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5 – 146/143K LISO OU SUPERIOR, RADIAL DE AÇO, 16 LONAS, PROFUNDIDADE MÍNINA DE SULCO  DE 17MM, PARA USO MISTO, PARA ÔNIBUS/CAMINHÃO</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9</w:t>
            </w:r>
            <w:proofErr w:type="gramEnd"/>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w:t>
            </w:r>
            <w:proofErr w:type="gramStart"/>
            <w:r>
              <w:rPr>
                <w:rFonts w:ascii="Tahoma" w:hAnsi="Tahoma" w:cs="Tahoma"/>
                <w:sz w:val="20"/>
                <w:szCs w:val="20"/>
              </w:rPr>
              <w:t>11R22.</w:t>
            </w:r>
            <w:proofErr w:type="gramEnd"/>
            <w:r>
              <w:rPr>
                <w:rFonts w:ascii="Tahoma" w:hAnsi="Tahoma" w:cs="Tahoma"/>
                <w:sz w:val="20"/>
                <w:szCs w:val="20"/>
              </w:rPr>
              <w:t xml:space="preserve">5 – 146/143K BORRACHUDO OU SUPERIOR, RADIAL DE AÇO, 16 LONAS, PROFUNDIDADE MÍNINA DE SULCO  DE 21MM, PARA USO MISTO, PARA ÔNIBUS/CAMINHÃO  </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r w:rsidRPr="00B743DB">
              <w:rPr>
                <w:rFonts w:ascii="Tahoma" w:hAnsi="Tahoma" w:cs="Tahom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1000X20, 16 LONAS RADIAL CAPACIDADE DE CARGA H, PROFUNDIDADE MÍNIMA DE SULCO DE </w:t>
            </w:r>
            <w:proofErr w:type="gramStart"/>
            <w:r>
              <w:rPr>
                <w:rFonts w:ascii="Tahoma" w:hAnsi="Tahoma" w:cs="Tahoma"/>
                <w:sz w:val="20"/>
                <w:szCs w:val="20"/>
              </w:rPr>
              <w:t>16MM</w:t>
            </w:r>
            <w:proofErr w:type="gramEnd"/>
            <w:r>
              <w:rPr>
                <w:rFonts w:ascii="Tahoma" w:hAnsi="Tahoma" w:cs="Tahoma"/>
                <w:sz w:val="20"/>
                <w:szCs w:val="20"/>
              </w:rPr>
              <w:t>, PARA USO MISTO, COM SELO DO INMETRO PARA CAMINHÃO/ÔNIBUS</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r w:rsidRPr="00B743DB">
              <w:rPr>
                <w:rFonts w:ascii="Tahoma" w:hAnsi="Tahoma" w:cs="Tahoma"/>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 1000 X 20 BORRACHUDO, 16 LONAS, RADIAL CAPACIDADE DE CARGA H, PROFUNDIDADE MÍNIMA DO SULCO DE 20 MM, PARA USO MISTO, PARA CAMINHÃO/</w:t>
            </w:r>
            <w:proofErr w:type="gramStart"/>
            <w:r>
              <w:rPr>
                <w:rFonts w:ascii="Tahoma" w:hAnsi="Tahoma" w:cs="Tahoma"/>
                <w:sz w:val="20"/>
                <w:szCs w:val="20"/>
              </w:rPr>
              <w:t>ÔNIBUS</w:t>
            </w:r>
            <w:proofErr w:type="gramEnd"/>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sz w:val="20"/>
                <w:szCs w:val="20"/>
              </w:rPr>
            </w:pPr>
            <w:r w:rsidRPr="00B743DB">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w:t>
            </w:r>
            <w:proofErr w:type="gramStart"/>
            <w:r>
              <w:rPr>
                <w:rFonts w:ascii="Tahoma" w:hAnsi="Tahoma" w:cs="Tahoma"/>
                <w:sz w:val="20"/>
                <w:szCs w:val="20"/>
              </w:rPr>
              <w:t xml:space="preserve">  </w:t>
            </w:r>
            <w:proofErr w:type="gramEnd"/>
            <w:r>
              <w:rPr>
                <w:rFonts w:ascii="Tahoma" w:hAnsi="Tahoma" w:cs="Tahoma"/>
                <w:sz w:val="20"/>
                <w:szCs w:val="20"/>
              </w:rPr>
              <w:t>17.5 R25 – L3 RADIAL, CARCAÇA DE AÇO, 16 LONAS, CAPACIDADE MÍNIMA DE CARGA DE 7.100KG, PARA PÁ CARREGADEIRA 924</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195/65 R 15 </w:t>
            </w:r>
            <w:proofErr w:type="gramStart"/>
            <w:r>
              <w:rPr>
                <w:rFonts w:ascii="Tahoma" w:hAnsi="Tahoma" w:cs="Tahoma"/>
                <w:sz w:val="20"/>
                <w:szCs w:val="20"/>
              </w:rPr>
              <w:t>91V</w:t>
            </w:r>
            <w:proofErr w:type="gramEnd"/>
            <w:r>
              <w:rPr>
                <w:rFonts w:ascii="Tahoma" w:hAnsi="Tahoma" w:cs="Tahoma"/>
                <w:sz w:val="20"/>
                <w:szCs w:val="20"/>
              </w:rPr>
              <w:t xml:space="preserve"> RADIAL SEM CÂMARA, COM SELO DO INMETRO</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 245/70 R16 RADIAL</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205/75 R16C – 100R OU SUPERIOR, RADIAL DE AÇO, PARA USO SEM </w:t>
            </w:r>
            <w:proofErr w:type="gramStart"/>
            <w:r>
              <w:rPr>
                <w:rFonts w:ascii="Tahoma" w:hAnsi="Tahoma" w:cs="Tahoma"/>
                <w:sz w:val="20"/>
                <w:szCs w:val="20"/>
              </w:rPr>
              <w:t>CÂMARA</w:t>
            </w:r>
            <w:proofErr w:type="gramEnd"/>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750X16 BORRACHUDO 12 LONAS CONVENCIONAL PROFUNDIDADE MÍNIMA DE SULCO DE </w:t>
            </w:r>
            <w:proofErr w:type="gramStart"/>
            <w:r>
              <w:rPr>
                <w:rFonts w:ascii="Tahoma" w:hAnsi="Tahoma" w:cs="Tahoma"/>
                <w:sz w:val="20"/>
                <w:szCs w:val="20"/>
              </w:rPr>
              <w:t>15MM</w:t>
            </w:r>
            <w:proofErr w:type="gramEnd"/>
            <w:r>
              <w:rPr>
                <w:rFonts w:ascii="Tahoma" w:hAnsi="Tahoma" w:cs="Tahoma"/>
                <w:sz w:val="20"/>
                <w:szCs w:val="20"/>
              </w:rPr>
              <w:t xml:space="preserve">, PARA USO MISTO, COM SELO DO INMETRO PARA USO MICRO-ÔNIBUS </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lastRenderedPageBreak/>
              <w:t>17</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B1120F">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750X16 LISO 12 LONAS CONVENCIONAL PROFUNDIDADE MÍNIMA DE SULCO DE </w:t>
            </w:r>
            <w:proofErr w:type="gramStart"/>
            <w:r>
              <w:rPr>
                <w:rFonts w:ascii="Tahoma" w:hAnsi="Tahoma" w:cs="Tahoma"/>
                <w:sz w:val="20"/>
                <w:szCs w:val="20"/>
              </w:rPr>
              <w:t>11MM</w:t>
            </w:r>
            <w:proofErr w:type="gramEnd"/>
            <w:r>
              <w:rPr>
                <w:rFonts w:ascii="Tahoma" w:hAnsi="Tahoma" w:cs="Tahoma"/>
                <w:sz w:val="20"/>
                <w:szCs w:val="20"/>
              </w:rPr>
              <w:t>, PARA USO MISTO, COM SELO DO INMETRO PARA MICRO-ÔNIBUS</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Default="008247B8"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B1120F">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NOVO 9-17.5 LISO, 12 LONAS, SEM </w:t>
            </w:r>
            <w:proofErr w:type="gramStart"/>
            <w:r>
              <w:rPr>
                <w:rFonts w:ascii="Tahoma" w:hAnsi="Tahoma" w:cs="Tahoma"/>
                <w:sz w:val="20"/>
                <w:szCs w:val="20"/>
              </w:rPr>
              <w:t>CÂMARA</w:t>
            </w:r>
            <w:proofErr w:type="gramEnd"/>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Default="008247B8"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19</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B1120F">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 12/16.5 10 LONAS PARA EIXO TRATIVO DIANTEIRO DE RETROESCAVADEIRA RANDON</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Default="008247B8"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proofErr w:type="gramStart"/>
            <w:r>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B1120F">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 xml:space="preserve">PNEU 12.5/80/18 12 LONAS OU SUPERIOR, PARA EIXO TRATIVO DIANTEIRO DE RETROESCAVADEIRA </w:t>
            </w:r>
            <w:proofErr w:type="gramStart"/>
            <w:r>
              <w:rPr>
                <w:rFonts w:ascii="Tahoma" w:hAnsi="Tahoma" w:cs="Tahoma"/>
                <w:sz w:val="20"/>
                <w:szCs w:val="20"/>
              </w:rPr>
              <w:t>4</w:t>
            </w:r>
            <w:proofErr w:type="gramEnd"/>
            <w:r>
              <w:rPr>
                <w:rFonts w:ascii="Tahoma" w:hAnsi="Tahoma" w:cs="Tahoma"/>
                <w:sz w:val="20"/>
                <w:szCs w:val="20"/>
              </w:rPr>
              <w:t xml:space="preserve"> X 4 CATERPILLAR, CAPACIDADE DE CARGA MÍNIMA DE 3000KG, NÃO REMANUFATURADO</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8247B8"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8247B8" w:rsidRDefault="008247B8"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21</w:t>
            </w:r>
          </w:p>
        </w:tc>
        <w:tc>
          <w:tcPr>
            <w:tcW w:w="708"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jc w:val="center"/>
              <w:rPr>
                <w:rFonts w:ascii="Tahoma" w:hAnsi="Tahoma" w:cs="Tahoma"/>
                <w:sz w:val="20"/>
                <w:szCs w:val="20"/>
              </w:rPr>
            </w:pPr>
            <w:r>
              <w:rPr>
                <w:rFonts w:ascii="Tahoma" w:hAnsi="Tahoma" w:cs="Tahoma"/>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8247B8" w:rsidRPr="00B743DB" w:rsidRDefault="008247B8" w:rsidP="00B1120F">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8247B8" w:rsidRPr="00B743DB" w:rsidRDefault="008247B8" w:rsidP="001B6D2D">
            <w:pPr>
              <w:rPr>
                <w:rFonts w:ascii="Tahoma" w:hAnsi="Tahoma" w:cs="Tahoma"/>
                <w:sz w:val="20"/>
                <w:szCs w:val="20"/>
              </w:rPr>
            </w:pPr>
            <w:r>
              <w:rPr>
                <w:rFonts w:ascii="Tahoma" w:hAnsi="Tahoma" w:cs="Tahoma"/>
                <w:sz w:val="20"/>
                <w:szCs w:val="20"/>
              </w:rPr>
              <w:t>PNEU NOVO 1400/24 CONVENCIONAL 12 LONAS – L2</w:t>
            </w:r>
          </w:p>
        </w:tc>
        <w:tc>
          <w:tcPr>
            <w:tcW w:w="993"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47B8" w:rsidRPr="00B743DB" w:rsidRDefault="008247B8">
            <w:pPr>
              <w:jc w:val="center"/>
              <w:rPr>
                <w:rFonts w:ascii="Tahoma" w:hAnsi="Tahoma" w:cs="Tahoma"/>
                <w:b/>
                <w:bCs/>
                <w:iCs/>
                <w:color w:val="FF0000"/>
                <w:sz w:val="20"/>
                <w:szCs w:val="20"/>
              </w:rPr>
            </w:pPr>
          </w:p>
        </w:tc>
      </w:tr>
      <w:tr w:rsidR="00E4109D"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E4109D" w:rsidRDefault="00E4109D" w:rsidP="00015DEC">
            <w:pPr>
              <w:tabs>
                <w:tab w:val="left" w:pos="212"/>
              </w:tabs>
              <w:ind w:left="-56"/>
              <w:jc w:val="center"/>
              <w:rPr>
                <w:rFonts w:ascii="Tahoma" w:hAnsi="Tahoma" w:cs="Tahoma"/>
                <w:color w:val="000000" w:themeColor="text1"/>
                <w:sz w:val="20"/>
                <w:szCs w:val="20"/>
              </w:rPr>
            </w:pPr>
            <w:r>
              <w:rPr>
                <w:rFonts w:ascii="Tahoma" w:hAnsi="Tahoma" w:cs="Tahoma"/>
                <w:color w:val="000000" w:themeColor="text1"/>
                <w:sz w:val="20"/>
                <w:szCs w:val="20"/>
              </w:rPr>
              <w:t>22</w:t>
            </w:r>
          </w:p>
        </w:tc>
        <w:tc>
          <w:tcPr>
            <w:tcW w:w="708" w:type="dxa"/>
            <w:tcBorders>
              <w:top w:val="single" w:sz="4" w:space="0" w:color="auto"/>
              <w:left w:val="single" w:sz="4" w:space="0" w:color="auto"/>
              <w:bottom w:val="single" w:sz="4" w:space="0" w:color="auto"/>
              <w:right w:val="single" w:sz="4" w:space="0" w:color="auto"/>
            </w:tcBorders>
          </w:tcPr>
          <w:p w:rsidR="00E4109D" w:rsidRDefault="00E4109D" w:rsidP="001B6D2D">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E4109D" w:rsidRPr="00B743DB" w:rsidRDefault="00E4109D" w:rsidP="00B1120F">
            <w:pPr>
              <w:jc w:val="center"/>
              <w:rPr>
                <w:rFonts w:ascii="Tahoma" w:hAnsi="Tahoma" w:cs="Tahoma"/>
                <w:sz w:val="20"/>
                <w:szCs w:val="20"/>
              </w:rPr>
            </w:pPr>
            <w:r>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E4109D" w:rsidRDefault="00E4109D" w:rsidP="001B6D2D">
            <w:pPr>
              <w:rPr>
                <w:rFonts w:ascii="Tahoma" w:hAnsi="Tahoma" w:cs="Tahoma"/>
                <w:sz w:val="20"/>
                <w:szCs w:val="20"/>
              </w:rPr>
            </w:pPr>
            <w:r>
              <w:rPr>
                <w:rFonts w:ascii="Tahoma" w:hAnsi="Tahoma" w:cs="Tahoma"/>
                <w:sz w:val="20"/>
                <w:szCs w:val="20"/>
              </w:rPr>
              <w:t>PNEU NOVO 1100R22 LISO 16 LONAS</w:t>
            </w:r>
          </w:p>
        </w:tc>
        <w:tc>
          <w:tcPr>
            <w:tcW w:w="993" w:type="dxa"/>
            <w:tcBorders>
              <w:top w:val="single" w:sz="4" w:space="0" w:color="auto"/>
              <w:left w:val="single" w:sz="4" w:space="0" w:color="auto"/>
              <w:bottom w:val="single" w:sz="4" w:space="0" w:color="auto"/>
              <w:right w:val="single" w:sz="4" w:space="0" w:color="auto"/>
            </w:tcBorders>
          </w:tcPr>
          <w:p w:rsidR="00E4109D" w:rsidRPr="00B743DB" w:rsidRDefault="00E4109D">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E4109D" w:rsidRPr="00B743DB" w:rsidRDefault="00E4109D">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E4109D" w:rsidRPr="00B743DB" w:rsidRDefault="00E4109D">
            <w:pPr>
              <w:jc w:val="center"/>
              <w:rPr>
                <w:rFonts w:ascii="Tahoma" w:hAnsi="Tahoma" w:cs="Tahoma"/>
                <w:b/>
                <w:bCs/>
                <w:iCs/>
                <w:color w:val="FF0000"/>
                <w:sz w:val="20"/>
                <w:szCs w:val="20"/>
              </w:rPr>
            </w:pPr>
          </w:p>
        </w:tc>
      </w:tr>
    </w:tbl>
    <w:p w:rsidR="00530339" w:rsidRPr="00B743DB" w:rsidRDefault="00530339" w:rsidP="00530339">
      <w:pPr>
        <w:jc w:val="both"/>
        <w:rPr>
          <w:rFonts w:ascii="Tahoma" w:hAnsi="Tahoma" w:cs="Tahoma"/>
          <w:iCs/>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5142"/>
      </w:tblGrid>
      <w:tr w:rsidR="00530339" w:rsidRPr="00B743DB" w:rsidTr="004F5FB0">
        <w:tc>
          <w:tcPr>
            <w:tcW w:w="1049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Preço total em R$ por extenso: </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Prazo de Entrega: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Local de Entrega:</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Garantia: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Validade da Proposta:</w:t>
            </w:r>
          </w:p>
        </w:tc>
      </w:tr>
    </w:tbl>
    <w:p w:rsidR="00530339" w:rsidRPr="00B743DB" w:rsidRDefault="00530339" w:rsidP="00530339">
      <w:pPr>
        <w:rPr>
          <w:rFonts w:ascii="Tahoma" w:hAnsi="Tahoma" w:cs="Tahoma"/>
          <w:b/>
          <w:sz w:val="20"/>
          <w:szCs w:val="20"/>
        </w:rPr>
      </w:pPr>
      <w:r w:rsidRPr="00B743DB">
        <w:rPr>
          <w:rFonts w:ascii="Tahoma" w:hAnsi="Tahoma" w:cs="Tahoma"/>
          <w:b/>
          <w:sz w:val="20"/>
          <w:szCs w:val="20"/>
        </w:rPr>
        <w:t>Dados do licitante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3203"/>
      </w:tblGrid>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Razão Social/Nome: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Endereço:</w:t>
            </w:r>
          </w:p>
        </w:tc>
      </w:tr>
      <w:tr w:rsidR="00530339" w:rsidRPr="00B743DB" w:rsidTr="004F5FB0">
        <w:tc>
          <w:tcPr>
            <w:tcW w:w="4647"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Estado:</w:t>
            </w:r>
          </w:p>
        </w:tc>
        <w:tc>
          <w:tcPr>
            <w:tcW w:w="1320"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lang w:val="pt-PT"/>
              </w:rPr>
              <w:t>CEP:</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lang w:val="pt-PT"/>
              </w:rPr>
              <w:t xml:space="preserve">CNPJ/CPF/MF: </w:t>
            </w:r>
          </w:p>
        </w:tc>
      </w:tr>
      <w:tr w:rsidR="00530339" w:rsidRPr="00B743DB" w:rsidTr="004F5FB0">
        <w:tc>
          <w:tcPr>
            <w:tcW w:w="416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lang w:val="pt-PT"/>
              </w:rPr>
              <w:t>Fone/Fax</w:t>
            </w:r>
            <w:proofErr w:type="gramStart"/>
            <w:r w:rsidRPr="00B743DB">
              <w:rPr>
                <w:rFonts w:ascii="Tahoma" w:hAnsi="Tahoma" w:cs="Tahoma"/>
                <w:iCs/>
                <w:sz w:val="20"/>
                <w:szCs w:val="20"/>
                <w:lang w:val="pt-PT"/>
              </w:rPr>
              <w:t>::</w:t>
            </w:r>
            <w:proofErr w:type="gramEnd"/>
          </w:p>
        </w:tc>
        <w:tc>
          <w:tcPr>
            <w:tcW w:w="144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rPr>
              <w:t>Banco:</w:t>
            </w:r>
            <w:r w:rsidRPr="00B743DB">
              <w:rPr>
                <w:rFonts w:ascii="Tahoma" w:hAnsi="Tahoma" w:cs="Tahoma"/>
                <w:iCs/>
                <w:sz w:val="20"/>
                <w:szCs w:val="20"/>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lang w:val="pt-PT"/>
              </w:rPr>
            </w:pPr>
            <w:r w:rsidRPr="00B743DB">
              <w:rPr>
                <w:rFonts w:ascii="Tahoma" w:hAnsi="Tahoma" w:cs="Tahoma"/>
                <w:iCs/>
                <w:sz w:val="20"/>
                <w:szCs w:val="20"/>
              </w:rPr>
              <w:t>Agência:</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rPr>
              <w:t>Conta:</w:t>
            </w:r>
          </w:p>
        </w:tc>
      </w:tr>
      <w:tr w:rsidR="00530339" w:rsidRPr="00B743DB" w:rsidTr="004F5FB0">
        <w:tc>
          <w:tcPr>
            <w:tcW w:w="5487"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E-mail: </w:t>
            </w:r>
          </w:p>
        </w:tc>
        <w:tc>
          <w:tcPr>
            <w:tcW w:w="5003" w:type="dxa"/>
            <w:gridSpan w:val="4"/>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Representante: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tabs>
                <w:tab w:val="left" w:pos="4849"/>
                <w:tab w:val="left" w:pos="9993"/>
              </w:tabs>
              <w:jc w:val="both"/>
              <w:rPr>
                <w:rFonts w:ascii="Tahoma" w:hAnsi="Tahoma" w:cs="Tahoma"/>
                <w:iCs/>
                <w:sz w:val="20"/>
                <w:szCs w:val="20"/>
              </w:rPr>
            </w:pPr>
            <w:r w:rsidRPr="00B743DB">
              <w:rPr>
                <w:rFonts w:ascii="Tahoma" w:hAnsi="Tahoma" w:cs="Tahoma"/>
                <w:iCs/>
                <w:sz w:val="20"/>
                <w:szCs w:val="20"/>
              </w:rPr>
              <w:t>Data e Local:</w:t>
            </w:r>
          </w:p>
        </w:tc>
      </w:tr>
    </w:tbl>
    <w:p w:rsidR="00530339" w:rsidRPr="00B743DB" w:rsidRDefault="00530339" w:rsidP="00530339">
      <w:pPr>
        <w:tabs>
          <w:tab w:val="left" w:pos="4849"/>
          <w:tab w:val="left" w:pos="9993"/>
        </w:tabs>
        <w:jc w:val="both"/>
        <w:rPr>
          <w:rFonts w:ascii="Tahoma" w:hAnsi="Tahoma" w:cs="Tahoma"/>
          <w:iCs/>
          <w:sz w:val="20"/>
          <w:szCs w:val="20"/>
        </w:rPr>
      </w:pPr>
      <w:r w:rsidRPr="00B743DB">
        <w:rPr>
          <w:rFonts w:ascii="Tahoma" w:hAnsi="Tahoma" w:cs="Tahoma"/>
          <w:iCs/>
          <w:sz w:val="20"/>
          <w:szCs w:val="20"/>
        </w:rPr>
        <w:t>OBSERVAÇÕES:</w:t>
      </w: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p w:rsidR="00811618" w:rsidRPr="00B743DB" w:rsidRDefault="00811618">
      <w:pPr>
        <w:rPr>
          <w:sz w:val="20"/>
          <w:szCs w:val="20"/>
        </w:rPr>
      </w:pPr>
    </w:p>
    <w:sectPr w:rsidR="00811618" w:rsidRPr="00B743DB" w:rsidSect="00811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1">
    <w:nsid w:val="255C7818"/>
    <w:multiLevelType w:val="hybridMultilevel"/>
    <w:tmpl w:val="24FC4BBE"/>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9560830"/>
    <w:multiLevelType w:val="singleLevel"/>
    <w:tmpl w:val="04160017"/>
    <w:lvl w:ilvl="0">
      <w:start w:val="1"/>
      <w:numFmt w:val="lowerLetter"/>
      <w:lvlText w:val="%1)"/>
      <w:lvlJc w:val="left"/>
      <w:pPr>
        <w:tabs>
          <w:tab w:val="num" w:pos="360"/>
        </w:tabs>
        <w:ind w:left="360" w:hanging="360"/>
      </w:pPr>
    </w:lvl>
  </w:abstractNum>
  <w:abstractNum w:abstractNumId="3">
    <w:nsid w:val="3941334D"/>
    <w:multiLevelType w:val="singleLevel"/>
    <w:tmpl w:val="F68E2860"/>
    <w:lvl w:ilvl="0">
      <w:start w:val="1"/>
      <w:numFmt w:val="lowerLetter"/>
      <w:lvlText w:val="%1)"/>
      <w:lvlJc w:val="left"/>
      <w:pPr>
        <w:tabs>
          <w:tab w:val="num" w:pos="360"/>
        </w:tabs>
        <w:ind w:left="360" w:hanging="360"/>
      </w:pPr>
      <w:rPr>
        <w:b w:val="0"/>
      </w:rPr>
    </w:lvl>
  </w:abstractNum>
  <w:abstractNum w:abstractNumId="4">
    <w:nsid w:val="4A206E1B"/>
    <w:multiLevelType w:val="singleLevel"/>
    <w:tmpl w:val="04160017"/>
    <w:lvl w:ilvl="0">
      <w:start w:val="1"/>
      <w:numFmt w:val="lowerLetter"/>
      <w:lvlText w:val="%1)"/>
      <w:lvlJc w:val="left"/>
      <w:pPr>
        <w:tabs>
          <w:tab w:val="num" w:pos="360"/>
        </w:tabs>
        <w:ind w:left="360" w:hanging="360"/>
      </w:pPr>
    </w:lvl>
  </w:abstractNum>
  <w:abstractNum w:abstractNumId="5">
    <w:nsid w:val="4E573439"/>
    <w:multiLevelType w:val="hybridMultilevel"/>
    <w:tmpl w:val="4C945332"/>
    <w:lvl w:ilvl="0" w:tplc="9BC2C852">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775714D"/>
    <w:multiLevelType w:val="singleLevel"/>
    <w:tmpl w:val="04160017"/>
    <w:lvl w:ilvl="0">
      <w:start w:val="1"/>
      <w:numFmt w:val="lowerLetter"/>
      <w:lvlText w:val="%1)"/>
      <w:lvlJc w:val="left"/>
      <w:pPr>
        <w:tabs>
          <w:tab w:val="num" w:pos="360"/>
        </w:tabs>
        <w:ind w:left="360" w:hanging="360"/>
      </w:pPr>
    </w:lvl>
  </w:abstractNum>
  <w:abstractNum w:abstractNumId="7">
    <w:nsid w:val="5BF504F8"/>
    <w:multiLevelType w:val="singleLevel"/>
    <w:tmpl w:val="28465582"/>
    <w:lvl w:ilvl="0">
      <w:start w:val="1"/>
      <w:numFmt w:val="lowerLetter"/>
      <w:lvlText w:val="%1)"/>
      <w:lvlJc w:val="left"/>
      <w:pPr>
        <w:tabs>
          <w:tab w:val="num" w:pos="360"/>
        </w:tabs>
        <w:ind w:left="360" w:hanging="360"/>
      </w:pPr>
      <w:rPr>
        <w:color w:val="000000" w:themeColor="text1"/>
      </w:rPr>
    </w:lvl>
  </w:abstractNum>
  <w:abstractNum w:abstractNumId="8">
    <w:nsid w:val="631152DD"/>
    <w:multiLevelType w:val="hybridMultilevel"/>
    <w:tmpl w:val="BE7AD608"/>
    <w:lvl w:ilvl="0" w:tplc="B14C5090">
      <w:start w:val="1"/>
      <w:numFmt w:val="decimal"/>
      <w:lvlText w:val="%1."/>
      <w:lvlJc w:val="left"/>
      <w:pPr>
        <w:ind w:left="360" w:hanging="360"/>
      </w:pPr>
      <w:rPr>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6FA010E1"/>
    <w:multiLevelType w:val="singleLevel"/>
    <w:tmpl w:val="04160017"/>
    <w:lvl w:ilvl="0">
      <w:start w:val="1"/>
      <w:numFmt w:val="lowerLetter"/>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39"/>
    <w:rsid w:val="00015DEC"/>
    <w:rsid w:val="00027035"/>
    <w:rsid w:val="00067A64"/>
    <w:rsid w:val="0007743D"/>
    <w:rsid w:val="000D22DB"/>
    <w:rsid w:val="00113EDE"/>
    <w:rsid w:val="00130658"/>
    <w:rsid w:val="001363CA"/>
    <w:rsid w:val="001509EA"/>
    <w:rsid w:val="001545CD"/>
    <w:rsid w:val="0018682A"/>
    <w:rsid w:val="001B1EFA"/>
    <w:rsid w:val="001E75CE"/>
    <w:rsid w:val="001E7780"/>
    <w:rsid w:val="0021571D"/>
    <w:rsid w:val="00230922"/>
    <w:rsid w:val="002571EA"/>
    <w:rsid w:val="00276C6A"/>
    <w:rsid w:val="002A1DC5"/>
    <w:rsid w:val="002B3008"/>
    <w:rsid w:val="002E1228"/>
    <w:rsid w:val="002E4AEC"/>
    <w:rsid w:val="002F130F"/>
    <w:rsid w:val="0030015D"/>
    <w:rsid w:val="003247F1"/>
    <w:rsid w:val="003310C3"/>
    <w:rsid w:val="00343001"/>
    <w:rsid w:val="00393316"/>
    <w:rsid w:val="003B4244"/>
    <w:rsid w:val="003B670A"/>
    <w:rsid w:val="003E3D26"/>
    <w:rsid w:val="003F7D2B"/>
    <w:rsid w:val="0040531B"/>
    <w:rsid w:val="004333A8"/>
    <w:rsid w:val="004407AF"/>
    <w:rsid w:val="00440ECB"/>
    <w:rsid w:val="00465110"/>
    <w:rsid w:val="004A0CFB"/>
    <w:rsid w:val="004C0CA0"/>
    <w:rsid w:val="004F5FB0"/>
    <w:rsid w:val="0050420A"/>
    <w:rsid w:val="00514B7A"/>
    <w:rsid w:val="00530339"/>
    <w:rsid w:val="00553586"/>
    <w:rsid w:val="0055602B"/>
    <w:rsid w:val="005737D6"/>
    <w:rsid w:val="00576EEC"/>
    <w:rsid w:val="00577582"/>
    <w:rsid w:val="00597E87"/>
    <w:rsid w:val="00622637"/>
    <w:rsid w:val="00656C83"/>
    <w:rsid w:val="006656F4"/>
    <w:rsid w:val="00777E5F"/>
    <w:rsid w:val="007828AD"/>
    <w:rsid w:val="007A289F"/>
    <w:rsid w:val="007C713B"/>
    <w:rsid w:val="00811618"/>
    <w:rsid w:val="008247B8"/>
    <w:rsid w:val="00827DE9"/>
    <w:rsid w:val="00831E37"/>
    <w:rsid w:val="00856202"/>
    <w:rsid w:val="00856ECB"/>
    <w:rsid w:val="00863477"/>
    <w:rsid w:val="00873CC1"/>
    <w:rsid w:val="00895A0C"/>
    <w:rsid w:val="008B6D1C"/>
    <w:rsid w:val="008C66F9"/>
    <w:rsid w:val="00934B99"/>
    <w:rsid w:val="009426DD"/>
    <w:rsid w:val="009611F1"/>
    <w:rsid w:val="00961B1B"/>
    <w:rsid w:val="00985BC6"/>
    <w:rsid w:val="00986E9D"/>
    <w:rsid w:val="00992D58"/>
    <w:rsid w:val="009A6ECB"/>
    <w:rsid w:val="009D0475"/>
    <w:rsid w:val="009F17D2"/>
    <w:rsid w:val="00A02566"/>
    <w:rsid w:val="00A035E3"/>
    <w:rsid w:val="00A06B96"/>
    <w:rsid w:val="00A36973"/>
    <w:rsid w:val="00A44980"/>
    <w:rsid w:val="00A840CC"/>
    <w:rsid w:val="00AB1BC9"/>
    <w:rsid w:val="00AB29A0"/>
    <w:rsid w:val="00AD7412"/>
    <w:rsid w:val="00B1120F"/>
    <w:rsid w:val="00B36157"/>
    <w:rsid w:val="00B44D9C"/>
    <w:rsid w:val="00B4721E"/>
    <w:rsid w:val="00B52921"/>
    <w:rsid w:val="00B6370B"/>
    <w:rsid w:val="00B7343B"/>
    <w:rsid w:val="00B743DB"/>
    <w:rsid w:val="00B93472"/>
    <w:rsid w:val="00BF4282"/>
    <w:rsid w:val="00BF7CCD"/>
    <w:rsid w:val="00C104A1"/>
    <w:rsid w:val="00C53686"/>
    <w:rsid w:val="00C67E88"/>
    <w:rsid w:val="00C837AA"/>
    <w:rsid w:val="00C935EF"/>
    <w:rsid w:val="00C970C9"/>
    <w:rsid w:val="00C97441"/>
    <w:rsid w:val="00CC7920"/>
    <w:rsid w:val="00D04D96"/>
    <w:rsid w:val="00D44D06"/>
    <w:rsid w:val="00D46815"/>
    <w:rsid w:val="00D52540"/>
    <w:rsid w:val="00D73CB5"/>
    <w:rsid w:val="00D81F11"/>
    <w:rsid w:val="00D91FF9"/>
    <w:rsid w:val="00DA6D66"/>
    <w:rsid w:val="00DB06C7"/>
    <w:rsid w:val="00DF3216"/>
    <w:rsid w:val="00E266DF"/>
    <w:rsid w:val="00E40CB8"/>
    <w:rsid w:val="00E4109D"/>
    <w:rsid w:val="00E4287E"/>
    <w:rsid w:val="00E457E0"/>
    <w:rsid w:val="00E51B46"/>
    <w:rsid w:val="00EC11C1"/>
    <w:rsid w:val="00ED0A1E"/>
    <w:rsid w:val="00ED6E9A"/>
    <w:rsid w:val="00F4029F"/>
    <w:rsid w:val="00F46E21"/>
    <w:rsid w:val="00F71A32"/>
    <w:rsid w:val="00F82C48"/>
    <w:rsid w:val="00FC50DD"/>
    <w:rsid w:val="00FE0871"/>
    <w:rsid w:val="00FF5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unhideWhenUsed/>
    <w:rsid w:val="00530339"/>
    <w:pPr>
      <w:jc w:val="both"/>
    </w:pPr>
  </w:style>
  <w:style w:type="character" w:customStyle="1" w:styleId="CorpodetextoChar">
    <w:name w:val="Corpo de texto Char"/>
    <w:basedOn w:val="Fontepargpadro"/>
    <w:link w:val="Corpodetexto"/>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unhideWhenUsed/>
    <w:rsid w:val="00530339"/>
    <w:pPr>
      <w:jc w:val="both"/>
    </w:pPr>
  </w:style>
  <w:style w:type="character" w:customStyle="1" w:styleId="CorpodetextoChar">
    <w:name w:val="Corpo de texto Char"/>
    <w:basedOn w:val="Fontepargpadro"/>
    <w:link w:val="Corpodetexto"/>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rea.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41B3-AC2B-47D4-9003-AB96D519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3452</Words>
  <Characters>18642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2019-06-17T18:22:00Z</cp:lastPrinted>
  <dcterms:created xsi:type="dcterms:W3CDTF">2019-06-18T18:29:00Z</dcterms:created>
  <dcterms:modified xsi:type="dcterms:W3CDTF">2019-06-18T18:29:00Z</dcterms:modified>
</cp:coreProperties>
</file>