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34A" w:rsidRDefault="00A1034A"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Default="00610409" w:rsidP="00691DDE">
      <w:pPr>
        <w:spacing w:after="0"/>
        <w:jc w:val="center"/>
        <w:rPr>
          <w:rFonts w:ascii="Bookman Old Style" w:hAnsi="Bookman Old Style"/>
          <w:b/>
          <w:color w:val="000000" w:themeColor="text1"/>
        </w:rPr>
      </w:pPr>
    </w:p>
    <w:p w:rsidR="00610409" w:rsidRPr="00495D11" w:rsidRDefault="00610409" w:rsidP="00691DDE">
      <w:pPr>
        <w:spacing w:after="0"/>
        <w:jc w:val="center"/>
        <w:rPr>
          <w:rFonts w:ascii="Times New Roman" w:hAnsi="Times New Roman" w:cs="Times New Roman"/>
          <w:b/>
          <w:color w:val="000000" w:themeColor="text1"/>
        </w:rPr>
      </w:pPr>
    </w:p>
    <w:p w:rsidR="007A458E" w:rsidRPr="00102A8D" w:rsidRDefault="007A458E" w:rsidP="00691DDE">
      <w:pPr>
        <w:spacing w:after="0"/>
        <w:jc w:val="center"/>
        <w:rPr>
          <w:rFonts w:ascii="Times New Roman" w:hAnsi="Times New Roman" w:cs="Times New Roman"/>
          <w:b/>
          <w:sz w:val="24"/>
          <w:szCs w:val="24"/>
        </w:rPr>
      </w:pPr>
      <w:r w:rsidRPr="00102A8D">
        <w:rPr>
          <w:rFonts w:ascii="Times New Roman" w:hAnsi="Times New Roman" w:cs="Times New Roman"/>
          <w:b/>
          <w:sz w:val="24"/>
          <w:szCs w:val="24"/>
        </w:rPr>
        <w:t xml:space="preserve">EDITAL DE TOMADA DE PREÇOS Nº </w:t>
      </w:r>
      <w:r w:rsidR="00F34747" w:rsidRPr="00102A8D">
        <w:rPr>
          <w:rFonts w:ascii="Times New Roman" w:hAnsi="Times New Roman" w:cs="Times New Roman"/>
          <w:b/>
          <w:sz w:val="24"/>
          <w:szCs w:val="24"/>
        </w:rPr>
        <w:t>0</w:t>
      </w:r>
      <w:r w:rsidR="00E0398D">
        <w:rPr>
          <w:rFonts w:ascii="Times New Roman" w:hAnsi="Times New Roman" w:cs="Times New Roman"/>
          <w:b/>
          <w:sz w:val="24"/>
          <w:szCs w:val="24"/>
        </w:rPr>
        <w:t>5/2019</w:t>
      </w:r>
    </w:p>
    <w:p w:rsidR="00691DDE" w:rsidRPr="00495D11" w:rsidRDefault="00691DDE" w:rsidP="00691DDE">
      <w:pPr>
        <w:spacing w:after="0"/>
        <w:ind w:left="3969"/>
        <w:jc w:val="both"/>
        <w:rPr>
          <w:rFonts w:ascii="Times New Roman" w:hAnsi="Times New Roman" w:cs="Times New Roman"/>
          <w:b/>
        </w:rPr>
      </w:pPr>
    </w:p>
    <w:p w:rsidR="00194E97" w:rsidRPr="00495D11" w:rsidRDefault="00194E97" w:rsidP="00691DDE">
      <w:pPr>
        <w:spacing w:after="0"/>
        <w:ind w:left="3969"/>
        <w:jc w:val="both"/>
        <w:rPr>
          <w:rFonts w:ascii="Times New Roman" w:hAnsi="Times New Roman" w:cs="Times New Roman"/>
          <w:b/>
        </w:rPr>
      </w:pPr>
    </w:p>
    <w:p w:rsidR="007A458E" w:rsidRPr="00495D11" w:rsidRDefault="00194E97" w:rsidP="00194E97">
      <w:pPr>
        <w:spacing w:after="0" w:line="360" w:lineRule="auto"/>
        <w:ind w:left="3686"/>
        <w:jc w:val="both"/>
        <w:rPr>
          <w:rFonts w:ascii="Times New Roman" w:hAnsi="Times New Roman" w:cs="Times New Roman"/>
          <w:b/>
        </w:rPr>
      </w:pPr>
      <w:r w:rsidRPr="00495D11">
        <w:rPr>
          <w:rFonts w:ascii="Times New Roman" w:hAnsi="Times New Roman" w:cs="Times New Roman"/>
          <w:b/>
        </w:rPr>
        <w:t>PRESTAÇÃO DE SERVIÇOS DE COLETA, TRANSPORTE E DESTINAÇÃO FINAL DOS RESÍDUOS SÓLIDOS DO MUNICÍPIO.</w:t>
      </w:r>
    </w:p>
    <w:p w:rsidR="00194E97" w:rsidRPr="00495D11" w:rsidRDefault="00194E97" w:rsidP="00194E97">
      <w:pPr>
        <w:spacing w:after="0" w:line="360" w:lineRule="auto"/>
        <w:ind w:left="3686"/>
        <w:jc w:val="both"/>
        <w:rPr>
          <w:rFonts w:ascii="Times New Roman" w:hAnsi="Times New Roman" w:cs="Times New Roman"/>
        </w:rPr>
      </w:pPr>
    </w:p>
    <w:p w:rsidR="00D33F0D" w:rsidRPr="00495D11" w:rsidRDefault="007A458E" w:rsidP="00E05E41">
      <w:pPr>
        <w:spacing w:after="0" w:line="340" w:lineRule="atLeast"/>
        <w:ind w:firstLine="708"/>
        <w:jc w:val="both"/>
        <w:rPr>
          <w:rFonts w:ascii="Times New Roman" w:hAnsi="Times New Roman" w:cs="Times New Roman"/>
        </w:rPr>
      </w:pPr>
      <w:r w:rsidRPr="00495D11">
        <w:rPr>
          <w:rFonts w:ascii="Times New Roman" w:hAnsi="Times New Roman" w:cs="Times New Roman"/>
        </w:rPr>
        <w:t>O Prefei</w:t>
      </w:r>
      <w:r w:rsidR="00136408" w:rsidRPr="00495D11">
        <w:rPr>
          <w:rFonts w:ascii="Times New Roman" w:hAnsi="Times New Roman" w:cs="Times New Roman"/>
        </w:rPr>
        <w:t>to Municipal de Áurea</w:t>
      </w:r>
      <w:r w:rsidRPr="00495D11">
        <w:rPr>
          <w:rFonts w:ascii="Times New Roman" w:hAnsi="Times New Roman" w:cs="Times New Roman"/>
        </w:rPr>
        <w:t>, Estado do Rio Grande do Sul, no uso de suas atribuições legais e de conformidade com a Lei Federal nº. 8.666/93 e suas alterações posteriores</w:t>
      </w:r>
      <w:proofErr w:type="gramStart"/>
      <w:r w:rsidRPr="00495D11">
        <w:rPr>
          <w:rFonts w:ascii="Times New Roman" w:hAnsi="Times New Roman" w:cs="Times New Roman"/>
        </w:rPr>
        <w:t>,</w:t>
      </w:r>
      <w:r w:rsidR="0074539C" w:rsidRPr="00495D11">
        <w:rPr>
          <w:rFonts w:ascii="Times New Roman" w:hAnsi="Times New Roman" w:cs="Times New Roman"/>
        </w:rPr>
        <w:t xml:space="preserve"> </w:t>
      </w:r>
      <w:r w:rsidRPr="00495D11">
        <w:rPr>
          <w:rFonts w:ascii="Times New Roman" w:hAnsi="Times New Roman" w:cs="Times New Roman"/>
        </w:rPr>
        <w:t>TORNA</w:t>
      </w:r>
      <w:proofErr w:type="gramEnd"/>
      <w:r w:rsidRPr="00495D11">
        <w:rPr>
          <w:rFonts w:ascii="Times New Roman" w:hAnsi="Times New Roman" w:cs="Times New Roman"/>
        </w:rPr>
        <w:t xml:space="preserve"> PÚBLICO, para conhecimento dos interessados, que se encontra aberta a Licitação – </w:t>
      </w:r>
      <w:r w:rsidRPr="00495D11">
        <w:rPr>
          <w:rFonts w:ascii="Times New Roman" w:hAnsi="Times New Roman" w:cs="Times New Roman"/>
          <w:b/>
        </w:rPr>
        <w:t xml:space="preserve">Modalidade </w:t>
      </w:r>
      <w:r w:rsidR="00136408" w:rsidRPr="00495D11">
        <w:rPr>
          <w:rFonts w:ascii="Times New Roman" w:hAnsi="Times New Roman" w:cs="Times New Roman"/>
          <w:b/>
        </w:rPr>
        <w:t xml:space="preserve">Tomada de Preços nº </w:t>
      </w:r>
      <w:r w:rsidR="00F34747" w:rsidRPr="00495D11">
        <w:rPr>
          <w:rFonts w:ascii="Times New Roman" w:hAnsi="Times New Roman" w:cs="Times New Roman"/>
          <w:b/>
        </w:rPr>
        <w:t>0</w:t>
      </w:r>
      <w:r w:rsidR="00E0398D">
        <w:rPr>
          <w:rFonts w:ascii="Times New Roman" w:hAnsi="Times New Roman" w:cs="Times New Roman"/>
          <w:b/>
        </w:rPr>
        <w:t>5</w:t>
      </w:r>
      <w:r w:rsidR="00136408" w:rsidRPr="00495D11">
        <w:rPr>
          <w:rFonts w:ascii="Times New Roman" w:hAnsi="Times New Roman" w:cs="Times New Roman"/>
          <w:b/>
        </w:rPr>
        <w:t>/201</w:t>
      </w:r>
      <w:r w:rsidR="00E0398D">
        <w:rPr>
          <w:rFonts w:ascii="Times New Roman" w:hAnsi="Times New Roman" w:cs="Times New Roman"/>
          <w:b/>
        </w:rPr>
        <w:t>9</w:t>
      </w:r>
      <w:r w:rsidRPr="00495D11">
        <w:rPr>
          <w:rFonts w:ascii="Times New Roman" w:hAnsi="Times New Roman" w:cs="Times New Roman"/>
        </w:rPr>
        <w:t xml:space="preserve">, do tipo </w:t>
      </w:r>
      <w:r w:rsidRPr="00495D11">
        <w:rPr>
          <w:rFonts w:ascii="Times New Roman" w:hAnsi="Times New Roman" w:cs="Times New Roman"/>
          <w:b/>
        </w:rPr>
        <w:t xml:space="preserve">menor preço </w:t>
      </w:r>
      <w:r w:rsidR="00152258">
        <w:rPr>
          <w:rFonts w:ascii="Times New Roman" w:hAnsi="Times New Roman" w:cs="Times New Roman"/>
          <w:b/>
        </w:rPr>
        <w:t>por item</w:t>
      </w:r>
      <w:r w:rsidRPr="00495D11">
        <w:rPr>
          <w:rFonts w:ascii="Times New Roman" w:hAnsi="Times New Roman" w:cs="Times New Roman"/>
        </w:rPr>
        <w:t xml:space="preserve">, </w:t>
      </w:r>
      <w:r w:rsidR="00D33F0D" w:rsidRPr="00495D11">
        <w:rPr>
          <w:rFonts w:ascii="Times New Roman" w:hAnsi="Times New Roman" w:cs="Times New Roman"/>
        </w:rPr>
        <w:t>a ser realizada n</w:t>
      </w:r>
      <w:r w:rsidRPr="00495D11">
        <w:rPr>
          <w:rFonts w:ascii="Times New Roman" w:hAnsi="Times New Roman" w:cs="Times New Roman"/>
        </w:rPr>
        <w:t xml:space="preserve">o </w:t>
      </w:r>
      <w:r w:rsidRPr="00495D11">
        <w:rPr>
          <w:rFonts w:ascii="Times New Roman" w:hAnsi="Times New Roman" w:cs="Times New Roman"/>
          <w:b/>
        </w:rPr>
        <w:t xml:space="preserve">dia </w:t>
      </w:r>
      <w:r w:rsidR="00341E6D">
        <w:rPr>
          <w:rFonts w:ascii="Times New Roman" w:hAnsi="Times New Roman" w:cs="Times New Roman"/>
          <w:b/>
        </w:rPr>
        <w:t>30</w:t>
      </w:r>
      <w:r w:rsidR="00136408" w:rsidRPr="00495D11">
        <w:rPr>
          <w:rFonts w:ascii="Times New Roman" w:hAnsi="Times New Roman" w:cs="Times New Roman"/>
          <w:b/>
        </w:rPr>
        <w:t xml:space="preserve"> de </w:t>
      </w:r>
      <w:r w:rsidR="004075C9">
        <w:rPr>
          <w:rFonts w:ascii="Times New Roman" w:hAnsi="Times New Roman" w:cs="Times New Roman"/>
          <w:b/>
        </w:rPr>
        <w:t>maio</w:t>
      </w:r>
      <w:r w:rsidR="0019476A" w:rsidRPr="00495D11">
        <w:rPr>
          <w:rFonts w:ascii="Times New Roman" w:hAnsi="Times New Roman" w:cs="Times New Roman"/>
          <w:b/>
        </w:rPr>
        <w:t xml:space="preserve"> de 201</w:t>
      </w:r>
      <w:r w:rsidR="004075C9">
        <w:rPr>
          <w:rFonts w:ascii="Times New Roman" w:hAnsi="Times New Roman" w:cs="Times New Roman"/>
          <w:b/>
        </w:rPr>
        <w:t>9</w:t>
      </w:r>
      <w:r w:rsidRPr="00495D11">
        <w:rPr>
          <w:rFonts w:ascii="Times New Roman" w:hAnsi="Times New Roman" w:cs="Times New Roman"/>
          <w:b/>
        </w:rPr>
        <w:t xml:space="preserve">, </w:t>
      </w:r>
      <w:r w:rsidR="00D33F0D" w:rsidRPr="00495D11">
        <w:rPr>
          <w:rFonts w:ascii="Times New Roman" w:hAnsi="Times New Roman" w:cs="Times New Roman"/>
          <w:b/>
        </w:rPr>
        <w:t xml:space="preserve">às </w:t>
      </w:r>
      <w:r w:rsidR="004075C9">
        <w:rPr>
          <w:rFonts w:ascii="Times New Roman" w:hAnsi="Times New Roman" w:cs="Times New Roman"/>
          <w:b/>
        </w:rPr>
        <w:t>09</w:t>
      </w:r>
      <w:r w:rsidR="00D33F0D" w:rsidRPr="00495D11">
        <w:rPr>
          <w:rFonts w:ascii="Times New Roman" w:hAnsi="Times New Roman" w:cs="Times New Roman"/>
          <w:b/>
        </w:rPr>
        <w:t xml:space="preserve"> (</w:t>
      </w:r>
      <w:r w:rsidR="004075C9">
        <w:rPr>
          <w:rFonts w:ascii="Times New Roman" w:hAnsi="Times New Roman" w:cs="Times New Roman"/>
          <w:b/>
        </w:rPr>
        <w:t>nove</w:t>
      </w:r>
      <w:r w:rsidR="00D33F0D" w:rsidRPr="00495D11">
        <w:rPr>
          <w:rFonts w:ascii="Times New Roman" w:hAnsi="Times New Roman" w:cs="Times New Roman"/>
          <w:b/>
        </w:rPr>
        <w:t>) horas</w:t>
      </w:r>
      <w:r w:rsidR="00D33F0D" w:rsidRPr="00495D11">
        <w:rPr>
          <w:rFonts w:ascii="Times New Roman" w:hAnsi="Times New Roman" w:cs="Times New Roman"/>
        </w:rPr>
        <w:t xml:space="preserve">, no Centro Administrativo Municipal, localizado na </w:t>
      </w:r>
      <w:r w:rsidR="00136408" w:rsidRPr="00495D11">
        <w:rPr>
          <w:rFonts w:ascii="Times New Roman" w:hAnsi="Times New Roman" w:cs="Times New Roman"/>
        </w:rPr>
        <w:t xml:space="preserve">Praça João Paulo II, nº 33, </w:t>
      </w:r>
      <w:r w:rsidR="00D33F0D" w:rsidRPr="00495D11">
        <w:rPr>
          <w:rFonts w:ascii="Times New Roman" w:hAnsi="Times New Roman" w:cs="Times New Roman"/>
        </w:rPr>
        <w:t xml:space="preserve">Bairro Centro, no Município de </w:t>
      </w:r>
      <w:r w:rsidR="00136408" w:rsidRPr="00495D11">
        <w:rPr>
          <w:rFonts w:ascii="Times New Roman" w:hAnsi="Times New Roman" w:cs="Times New Roman"/>
        </w:rPr>
        <w:t>Áurea - RS</w:t>
      </w:r>
      <w:r w:rsidR="00D33F0D" w:rsidRPr="00495D11">
        <w:rPr>
          <w:rFonts w:ascii="Times New Roman" w:hAnsi="Times New Roman" w:cs="Times New Roman"/>
        </w:rPr>
        <w:t>, onde a Comissão Permanente de Licitações, designada por Portaria Municipal específica, estará reunida</w:t>
      </w:r>
      <w:r w:rsidR="00B66B5D">
        <w:rPr>
          <w:rFonts w:ascii="Times New Roman" w:hAnsi="Times New Roman" w:cs="Times New Roman"/>
        </w:rPr>
        <w:t xml:space="preserve"> com a finalidade de receber os documentos de habilitação e propostas</w:t>
      </w:r>
      <w:r w:rsidR="00D33F0D" w:rsidRPr="00495D11">
        <w:rPr>
          <w:rFonts w:ascii="Times New Roman" w:hAnsi="Times New Roman" w:cs="Times New Roman"/>
        </w:rPr>
        <w:t>, objetivando a contratação do objeto abaixo descrito:</w:t>
      </w:r>
    </w:p>
    <w:p w:rsidR="000264D1" w:rsidRPr="00495D11" w:rsidRDefault="000264D1" w:rsidP="000264D1">
      <w:pPr>
        <w:spacing w:after="0" w:line="340" w:lineRule="atLeast"/>
        <w:jc w:val="both"/>
        <w:rPr>
          <w:rFonts w:ascii="Times New Roman" w:hAnsi="Times New Roman" w:cs="Times New Roman"/>
          <w:b/>
          <w:u w:val="single"/>
        </w:rPr>
      </w:pPr>
    </w:p>
    <w:p w:rsidR="00D33F0D" w:rsidRPr="00495D11" w:rsidRDefault="00D33F0D"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1. DO OBJETO</w:t>
      </w:r>
    </w:p>
    <w:p w:rsidR="00004CA6" w:rsidRPr="00495D11" w:rsidRDefault="00004CA6" w:rsidP="00004CA6">
      <w:pPr>
        <w:spacing w:after="0" w:line="340" w:lineRule="atLeast"/>
        <w:jc w:val="both"/>
        <w:rPr>
          <w:rFonts w:ascii="Times New Roman" w:hAnsi="Times New Roman" w:cs="Times New Roman"/>
        </w:rPr>
      </w:pPr>
      <w:r w:rsidRPr="00495D11">
        <w:rPr>
          <w:rFonts w:ascii="Times New Roman" w:hAnsi="Times New Roman" w:cs="Times New Roman"/>
        </w:rPr>
        <w:t>Contratação de empresa para a prestação de serviços de coleta, transporte e destinação final dos resíduos sólid</w:t>
      </w:r>
      <w:r w:rsidR="00B66B5D">
        <w:rPr>
          <w:rFonts w:ascii="Times New Roman" w:hAnsi="Times New Roman" w:cs="Times New Roman"/>
        </w:rPr>
        <w:t>os</w:t>
      </w:r>
      <w:r w:rsidRPr="00495D11">
        <w:rPr>
          <w:rFonts w:ascii="Times New Roman" w:hAnsi="Times New Roman" w:cs="Times New Roman"/>
        </w:rPr>
        <w:t xml:space="preserve"> do Município, recicláveis e não recicláveis não contaminantes e não industriais da área urbana da Sede do Município</w:t>
      </w:r>
      <w:r w:rsidR="00136408" w:rsidRPr="00495D11">
        <w:rPr>
          <w:rFonts w:ascii="Times New Roman" w:hAnsi="Times New Roman" w:cs="Times New Roman"/>
        </w:rPr>
        <w:t xml:space="preserve"> e exclusivamente recicláveis na área rural do Município</w:t>
      </w:r>
      <w:r w:rsidRPr="00495D11">
        <w:rPr>
          <w:rFonts w:ascii="Times New Roman" w:hAnsi="Times New Roman" w:cs="Times New Roman"/>
        </w:rPr>
        <w:t>.</w:t>
      </w:r>
    </w:p>
    <w:p w:rsidR="00004CA6" w:rsidRPr="00495D11" w:rsidRDefault="00004CA6" w:rsidP="00004CA6">
      <w:pPr>
        <w:spacing w:after="0" w:line="340" w:lineRule="atLeast"/>
        <w:jc w:val="both"/>
        <w:rPr>
          <w:rFonts w:ascii="Times New Roman" w:hAnsi="Times New Roman" w:cs="Times New Roman"/>
        </w:rPr>
      </w:pPr>
      <w:r w:rsidRPr="00495D11">
        <w:rPr>
          <w:rFonts w:ascii="Times New Roman" w:hAnsi="Times New Roman" w:cs="Times New Roman"/>
        </w:rPr>
        <w:t>2.1</w:t>
      </w:r>
      <w:r w:rsidR="00331F95" w:rsidRPr="00495D11">
        <w:rPr>
          <w:rFonts w:ascii="Times New Roman" w:hAnsi="Times New Roman" w:cs="Times New Roman"/>
        </w:rPr>
        <w:t>.</w:t>
      </w:r>
      <w:r w:rsidRPr="00495D11">
        <w:rPr>
          <w:rFonts w:ascii="Times New Roman" w:hAnsi="Times New Roman" w:cs="Times New Roman"/>
        </w:rPr>
        <w:t xml:space="preserve"> Os serviços </w:t>
      </w:r>
      <w:r w:rsidR="00136408" w:rsidRPr="00495D11">
        <w:rPr>
          <w:rFonts w:ascii="Times New Roman" w:hAnsi="Times New Roman" w:cs="Times New Roman"/>
        </w:rPr>
        <w:t xml:space="preserve">na área urbana do Município </w:t>
      </w:r>
      <w:r w:rsidRPr="00495D11">
        <w:rPr>
          <w:rFonts w:ascii="Times New Roman" w:hAnsi="Times New Roman" w:cs="Times New Roman"/>
        </w:rPr>
        <w:t>deverão ser realizados 03 (três) vezes por semana, inicialmente, nas segundas, quartas e sextas-feiras, com horário para iníci</w:t>
      </w:r>
      <w:r w:rsidR="00136408" w:rsidRPr="00495D11">
        <w:rPr>
          <w:rFonts w:ascii="Times New Roman" w:hAnsi="Times New Roman" w:cs="Times New Roman"/>
        </w:rPr>
        <w:t>o da coleta nestes dias às 08 (oito</w:t>
      </w:r>
      <w:r w:rsidR="00992ACD" w:rsidRPr="00495D11">
        <w:rPr>
          <w:rFonts w:ascii="Times New Roman" w:hAnsi="Times New Roman" w:cs="Times New Roman"/>
        </w:rPr>
        <w:t>)</w:t>
      </w:r>
      <w:r w:rsidRPr="00495D11">
        <w:rPr>
          <w:rFonts w:ascii="Times New Roman" w:hAnsi="Times New Roman" w:cs="Times New Roman"/>
        </w:rPr>
        <w:t xml:space="preserve"> horas;</w:t>
      </w:r>
    </w:p>
    <w:p w:rsidR="00004CA6" w:rsidRPr="00495D11" w:rsidRDefault="00004CA6" w:rsidP="00004CA6">
      <w:pPr>
        <w:spacing w:after="0" w:line="340" w:lineRule="atLeast"/>
        <w:jc w:val="both"/>
        <w:rPr>
          <w:rFonts w:ascii="Times New Roman" w:hAnsi="Times New Roman" w:cs="Times New Roman"/>
        </w:rPr>
      </w:pPr>
      <w:r w:rsidRPr="00495D11">
        <w:rPr>
          <w:rFonts w:ascii="Times New Roman" w:hAnsi="Times New Roman" w:cs="Times New Roman"/>
        </w:rPr>
        <w:t>2.2</w:t>
      </w:r>
      <w:r w:rsidR="00331F95" w:rsidRPr="00495D11">
        <w:rPr>
          <w:rFonts w:ascii="Times New Roman" w:hAnsi="Times New Roman" w:cs="Times New Roman"/>
        </w:rPr>
        <w:t>.</w:t>
      </w:r>
      <w:r w:rsidRPr="00495D11">
        <w:rPr>
          <w:rFonts w:ascii="Times New Roman" w:hAnsi="Times New Roman" w:cs="Times New Roman"/>
        </w:rPr>
        <w:t xml:space="preserve"> O serviço de col</w:t>
      </w:r>
      <w:r w:rsidR="00B66B5D">
        <w:rPr>
          <w:rFonts w:ascii="Times New Roman" w:hAnsi="Times New Roman" w:cs="Times New Roman"/>
        </w:rPr>
        <w:t>eta dos resíduos sólidos</w:t>
      </w:r>
      <w:r w:rsidRPr="00495D11">
        <w:rPr>
          <w:rFonts w:ascii="Times New Roman" w:hAnsi="Times New Roman" w:cs="Times New Roman"/>
        </w:rPr>
        <w:t xml:space="preserve"> será realizado em vias públicas, conforme Mapa do Trajeto da Col</w:t>
      </w:r>
      <w:r w:rsidR="00B66B5D">
        <w:rPr>
          <w:rFonts w:ascii="Times New Roman" w:hAnsi="Times New Roman" w:cs="Times New Roman"/>
        </w:rPr>
        <w:t>eta dos Resíduos Sólidos</w:t>
      </w:r>
      <w:r w:rsidRPr="00495D11">
        <w:rPr>
          <w:rFonts w:ascii="Times New Roman" w:hAnsi="Times New Roman" w:cs="Times New Roman"/>
        </w:rPr>
        <w:t xml:space="preserve"> </w:t>
      </w:r>
      <w:r w:rsidR="00136408" w:rsidRPr="00495D11">
        <w:rPr>
          <w:rFonts w:ascii="Times New Roman" w:hAnsi="Times New Roman" w:cs="Times New Roman"/>
          <w:b/>
        </w:rPr>
        <w:t>(Anexo I)</w:t>
      </w:r>
      <w:r w:rsidR="00136408" w:rsidRPr="00495D11">
        <w:rPr>
          <w:rFonts w:ascii="Times New Roman" w:hAnsi="Times New Roman" w:cs="Times New Roman"/>
        </w:rPr>
        <w:t>;</w:t>
      </w:r>
    </w:p>
    <w:p w:rsidR="0060251D" w:rsidRPr="00495D11" w:rsidRDefault="00136408" w:rsidP="00113CA7">
      <w:pPr>
        <w:spacing w:after="0" w:line="340" w:lineRule="atLeast"/>
        <w:jc w:val="both"/>
        <w:rPr>
          <w:rFonts w:ascii="Times New Roman" w:hAnsi="Times New Roman" w:cs="Times New Roman"/>
        </w:rPr>
      </w:pPr>
      <w:r w:rsidRPr="00495D11">
        <w:rPr>
          <w:rFonts w:ascii="Times New Roman" w:hAnsi="Times New Roman" w:cs="Times New Roman"/>
        </w:rPr>
        <w:t>2.3</w:t>
      </w:r>
      <w:r w:rsidR="00331F95" w:rsidRPr="00495D11">
        <w:rPr>
          <w:rFonts w:ascii="Times New Roman" w:hAnsi="Times New Roman" w:cs="Times New Roman"/>
        </w:rPr>
        <w:t>.</w:t>
      </w:r>
      <w:r w:rsidRPr="00495D11">
        <w:rPr>
          <w:rFonts w:ascii="Times New Roman" w:hAnsi="Times New Roman" w:cs="Times New Roman"/>
        </w:rPr>
        <w:t xml:space="preserve"> Os serviços na área rural do Município deverão </w:t>
      </w:r>
      <w:r w:rsidRPr="00B66B5D">
        <w:rPr>
          <w:rFonts w:ascii="Times New Roman" w:hAnsi="Times New Roman" w:cs="Times New Roman"/>
        </w:rPr>
        <w:t xml:space="preserve">ser realizados </w:t>
      </w:r>
      <w:r w:rsidR="006851D1" w:rsidRPr="00B66B5D">
        <w:rPr>
          <w:rFonts w:ascii="Times New Roman" w:hAnsi="Times New Roman" w:cs="Times New Roman"/>
        </w:rPr>
        <w:t>mensalmente</w:t>
      </w:r>
      <w:r w:rsidRPr="00B66B5D">
        <w:rPr>
          <w:rFonts w:ascii="Times New Roman" w:hAnsi="Times New Roman" w:cs="Times New Roman"/>
        </w:rPr>
        <w:t xml:space="preserve">, </w:t>
      </w:r>
      <w:r w:rsidRPr="00495D11">
        <w:rPr>
          <w:rFonts w:ascii="Times New Roman" w:hAnsi="Times New Roman" w:cs="Times New Roman"/>
        </w:rPr>
        <w:t>sendo que num mês deverá ser realizada a coleta junto</w:t>
      </w:r>
      <w:r w:rsidR="00113CA7" w:rsidRPr="00495D11">
        <w:rPr>
          <w:rFonts w:ascii="Times New Roman" w:hAnsi="Times New Roman" w:cs="Times New Roman"/>
        </w:rPr>
        <w:t xml:space="preserve"> a </w:t>
      </w:r>
      <w:r w:rsidR="00113CA7" w:rsidRPr="00495D11">
        <w:rPr>
          <w:rFonts w:ascii="Times New Roman" w:hAnsi="Times New Roman" w:cs="Times New Roman"/>
          <w:u w:val="single"/>
        </w:rPr>
        <w:t xml:space="preserve">Rota 01, num total de </w:t>
      </w:r>
      <w:proofErr w:type="gramStart"/>
      <w:r w:rsidR="00113CA7" w:rsidRPr="00495D11">
        <w:rPr>
          <w:rFonts w:ascii="Times New Roman" w:hAnsi="Times New Roman" w:cs="Times New Roman"/>
          <w:u w:val="single"/>
        </w:rPr>
        <w:t>83 Km</w:t>
      </w:r>
      <w:proofErr w:type="gramEnd"/>
      <w:r w:rsidR="00113CA7" w:rsidRPr="00495D11">
        <w:rPr>
          <w:rFonts w:ascii="Times New Roman" w:hAnsi="Times New Roman" w:cs="Times New Roman"/>
        </w:rPr>
        <w:t xml:space="preserve">, saindo da Sede do Município e passando pelo Rio Ligeiro, Linha 05 – Campinas, Linha 06 – Campinas, Linha 07 – Campinas, até a </w:t>
      </w:r>
      <w:r w:rsidR="00DE1A2E" w:rsidRPr="00495D11">
        <w:rPr>
          <w:rFonts w:ascii="Times New Roman" w:hAnsi="Times New Roman" w:cs="Times New Roman"/>
        </w:rPr>
        <w:t>Comunidade</w:t>
      </w:r>
      <w:r w:rsidR="00113CA7" w:rsidRPr="00495D11">
        <w:rPr>
          <w:rFonts w:ascii="Times New Roman" w:hAnsi="Times New Roman" w:cs="Times New Roman"/>
        </w:rPr>
        <w:t xml:space="preserve"> de Constante </w:t>
      </w:r>
      <w:proofErr w:type="spellStart"/>
      <w:r w:rsidR="00113CA7" w:rsidRPr="00495D11">
        <w:rPr>
          <w:rFonts w:ascii="Times New Roman" w:hAnsi="Times New Roman" w:cs="Times New Roman"/>
        </w:rPr>
        <w:t>Kusminski</w:t>
      </w:r>
      <w:proofErr w:type="spellEnd"/>
      <w:r w:rsidR="00113CA7" w:rsidRPr="00495D11">
        <w:rPr>
          <w:rFonts w:ascii="Times New Roman" w:hAnsi="Times New Roman" w:cs="Times New Roman"/>
        </w:rPr>
        <w:t xml:space="preserve">, retornando por Linha 07 – Campinas até a encruzilhada de Gregório </w:t>
      </w:r>
      <w:proofErr w:type="spellStart"/>
      <w:r w:rsidR="00113CA7" w:rsidRPr="00495D11">
        <w:rPr>
          <w:rFonts w:ascii="Times New Roman" w:hAnsi="Times New Roman" w:cs="Times New Roman"/>
        </w:rPr>
        <w:t>Cigainski</w:t>
      </w:r>
      <w:proofErr w:type="spellEnd"/>
      <w:r w:rsidR="00113CA7" w:rsidRPr="00495D11">
        <w:rPr>
          <w:rFonts w:ascii="Times New Roman" w:hAnsi="Times New Roman" w:cs="Times New Roman"/>
        </w:rPr>
        <w:t xml:space="preserve">, descendo até o Lajeado Leão, subindo pela Linha Saracura até a Linha 06 – São João, passando pela propriedade de </w:t>
      </w:r>
      <w:proofErr w:type="spellStart"/>
      <w:r w:rsidR="00113CA7" w:rsidRPr="00495D11">
        <w:rPr>
          <w:rFonts w:ascii="Times New Roman" w:hAnsi="Times New Roman" w:cs="Times New Roman"/>
        </w:rPr>
        <w:t>Antonio</w:t>
      </w:r>
      <w:proofErr w:type="spellEnd"/>
      <w:r w:rsidR="00113CA7" w:rsidRPr="00495D11">
        <w:rPr>
          <w:rFonts w:ascii="Times New Roman" w:hAnsi="Times New Roman" w:cs="Times New Roman"/>
        </w:rPr>
        <w:t xml:space="preserve"> </w:t>
      </w:r>
      <w:proofErr w:type="spellStart"/>
      <w:r w:rsidR="00113CA7" w:rsidRPr="00495D11">
        <w:rPr>
          <w:rFonts w:ascii="Times New Roman" w:hAnsi="Times New Roman" w:cs="Times New Roman"/>
        </w:rPr>
        <w:t>Florek</w:t>
      </w:r>
      <w:proofErr w:type="spellEnd"/>
      <w:r w:rsidR="00113CA7" w:rsidRPr="00495D11">
        <w:rPr>
          <w:rFonts w:ascii="Times New Roman" w:hAnsi="Times New Roman" w:cs="Times New Roman"/>
        </w:rPr>
        <w:t xml:space="preserve">, Hélio </w:t>
      </w:r>
      <w:proofErr w:type="spellStart"/>
      <w:r w:rsidR="00113CA7" w:rsidRPr="00495D11">
        <w:rPr>
          <w:rFonts w:ascii="Times New Roman" w:hAnsi="Times New Roman" w:cs="Times New Roman"/>
        </w:rPr>
        <w:t>Ziger</w:t>
      </w:r>
      <w:proofErr w:type="spellEnd"/>
      <w:r w:rsidR="00113CA7" w:rsidRPr="00495D11">
        <w:rPr>
          <w:rFonts w:ascii="Times New Roman" w:hAnsi="Times New Roman" w:cs="Times New Roman"/>
        </w:rPr>
        <w:t xml:space="preserve"> até a Ponte de Três Barras, voltando até </w:t>
      </w:r>
      <w:proofErr w:type="spellStart"/>
      <w:r w:rsidR="00113CA7" w:rsidRPr="00495D11">
        <w:rPr>
          <w:rFonts w:ascii="Times New Roman" w:hAnsi="Times New Roman" w:cs="Times New Roman"/>
        </w:rPr>
        <w:t>Cezario</w:t>
      </w:r>
      <w:proofErr w:type="spellEnd"/>
      <w:r w:rsidR="00113CA7" w:rsidRPr="00495D11">
        <w:rPr>
          <w:rFonts w:ascii="Times New Roman" w:hAnsi="Times New Roman" w:cs="Times New Roman"/>
        </w:rPr>
        <w:t xml:space="preserve"> </w:t>
      </w:r>
      <w:proofErr w:type="spellStart"/>
      <w:r w:rsidR="00113CA7" w:rsidRPr="00495D11">
        <w:rPr>
          <w:rFonts w:ascii="Times New Roman" w:hAnsi="Times New Roman" w:cs="Times New Roman"/>
        </w:rPr>
        <w:t>Ozowski</w:t>
      </w:r>
      <w:proofErr w:type="spellEnd"/>
      <w:r w:rsidR="00113CA7" w:rsidRPr="00495D11">
        <w:rPr>
          <w:rFonts w:ascii="Times New Roman" w:hAnsi="Times New Roman" w:cs="Times New Roman"/>
        </w:rPr>
        <w:t xml:space="preserve"> até a ponte próxima da residência de Albino </w:t>
      </w:r>
      <w:proofErr w:type="spellStart"/>
      <w:r w:rsidR="00113CA7" w:rsidRPr="00495D11">
        <w:rPr>
          <w:rFonts w:ascii="Times New Roman" w:hAnsi="Times New Roman" w:cs="Times New Roman"/>
        </w:rPr>
        <w:t>Ziger</w:t>
      </w:r>
      <w:proofErr w:type="spellEnd"/>
      <w:r w:rsidR="00113CA7" w:rsidRPr="00495D11">
        <w:rPr>
          <w:rFonts w:ascii="Times New Roman" w:hAnsi="Times New Roman" w:cs="Times New Roman"/>
        </w:rPr>
        <w:t xml:space="preserve">, Teófilo </w:t>
      </w:r>
      <w:proofErr w:type="spellStart"/>
      <w:r w:rsidR="00113CA7" w:rsidRPr="00495D11">
        <w:rPr>
          <w:rFonts w:ascii="Times New Roman" w:hAnsi="Times New Roman" w:cs="Times New Roman"/>
        </w:rPr>
        <w:t>Preczeski</w:t>
      </w:r>
      <w:proofErr w:type="spellEnd"/>
      <w:r w:rsidR="00113CA7" w:rsidRPr="00495D11">
        <w:rPr>
          <w:rFonts w:ascii="Times New Roman" w:hAnsi="Times New Roman" w:cs="Times New Roman"/>
        </w:rPr>
        <w:t xml:space="preserve">, Tereza </w:t>
      </w:r>
      <w:proofErr w:type="spellStart"/>
      <w:r w:rsidR="00113CA7" w:rsidRPr="00495D11">
        <w:rPr>
          <w:rFonts w:ascii="Times New Roman" w:hAnsi="Times New Roman" w:cs="Times New Roman"/>
        </w:rPr>
        <w:t>Gobbi</w:t>
      </w:r>
      <w:proofErr w:type="spellEnd"/>
      <w:r w:rsidR="00113CA7" w:rsidRPr="00495D11">
        <w:rPr>
          <w:rFonts w:ascii="Times New Roman" w:hAnsi="Times New Roman" w:cs="Times New Roman"/>
        </w:rPr>
        <w:t xml:space="preserve">, Waldemir </w:t>
      </w:r>
      <w:proofErr w:type="spellStart"/>
      <w:r w:rsidR="00113CA7" w:rsidRPr="00495D11">
        <w:rPr>
          <w:rFonts w:ascii="Times New Roman" w:hAnsi="Times New Roman" w:cs="Times New Roman"/>
        </w:rPr>
        <w:t>Matejec</w:t>
      </w:r>
      <w:proofErr w:type="spellEnd"/>
      <w:r w:rsidR="00113CA7" w:rsidRPr="00495D11">
        <w:rPr>
          <w:rFonts w:ascii="Times New Roman" w:hAnsi="Times New Roman" w:cs="Times New Roman"/>
        </w:rPr>
        <w:t xml:space="preserve">,  Onofre </w:t>
      </w:r>
      <w:proofErr w:type="spellStart"/>
      <w:r w:rsidR="00113CA7" w:rsidRPr="00495D11">
        <w:rPr>
          <w:rFonts w:ascii="Times New Roman" w:hAnsi="Times New Roman" w:cs="Times New Roman"/>
        </w:rPr>
        <w:t>S</w:t>
      </w:r>
      <w:r w:rsidR="00EB243C" w:rsidRPr="00495D11">
        <w:rPr>
          <w:rFonts w:ascii="Times New Roman" w:hAnsi="Times New Roman" w:cs="Times New Roman"/>
        </w:rPr>
        <w:t>awicki</w:t>
      </w:r>
      <w:proofErr w:type="spellEnd"/>
      <w:r w:rsidR="00EB243C" w:rsidRPr="00495D11">
        <w:rPr>
          <w:rFonts w:ascii="Times New Roman" w:hAnsi="Times New Roman" w:cs="Times New Roman"/>
        </w:rPr>
        <w:t xml:space="preserve">, retornando para a Sede do Município e se dirigindo até a Linha 04, passando pela residência de Joaquim </w:t>
      </w:r>
      <w:proofErr w:type="spellStart"/>
      <w:r w:rsidR="00EB243C" w:rsidRPr="00495D11">
        <w:rPr>
          <w:rFonts w:ascii="Times New Roman" w:hAnsi="Times New Roman" w:cs="Times New Roman"/>
        </w:rPr>
        <w:t>Sochan</w:t>
      </w:r>
      <w:proofErr w:type="spellEnd"/>
      <w:r w:rsidR="00EB243C" w:rsidRPr="00495D11">
        <w:rPr>
          <w:rFonts w:ascii="Times New Roman" w:hAnsi="Times New Roman" w:cs="Times New Roman"/>
        </w:rPr>
        <w:t xml:space="preserve"> até o KM 30 – Linha </w:t>
      </w:r>
      <w:proofErr w:type="spellStart"/>
      <w:r w:rsidR="00EB243C" w:rsidRPr="00495D11">
        <w:rPr>
          <w:rFonts w:ascii="Times New Roman" w:hAnsi="Times New Roman" w:cs="Times New Roman"/>
        </w:rPr>
        <w:t>Dalagnol</w:t>
      </w:r>
      <w:proofErr w:type="spellEnd"/>
      <w:r w:rsidR="00EB243C" w:rsidRPr="00495D11">
        <w:rPr>
          <w:rFonts w:ascii="Times New Roman" w:hAnsi="Times New Roman" w:cs="Times New Roman"/>
        </w:rPr>
        <w:t xml:space="preserve">, Marcelo </w:t>
      </w:r>
      <w:proofErr w:type="spellStart"/>
      <w:r w:rsidR="00EB243C" w:rsidRPr="00495D11">
        <w:rPr>
          <w:rFonts w:ascii="Times New Roman" w:hAnsi="Times New Roman" w:cs="Times New Roman"/>
        </w:rPr>
        <w:t>Woiewoda</w:t>
      </w:r>
      <w:proofErr w:type="spellEnd"/>
      <w:r w:rsidR="00EB243C" w:rsidRPr="00495D11">
        <w:rPr>
          <w:rFonts w:ascii="Times New Roman" w:hAnsi="Times New Roman" w:cs="Times New Roman"/>
        </w:rPr>
        <w:t xml:space="preserve">, Valdir </w:t>
      </w:r>
      <w:proofErr w:type="spellStart"/>
      <w:r w:rsidR="00EB243C" w:rsidRPr="00495D11">
        <w:rPr>
          <w:rFonts w:ascii="Times New Roman" w:hAnsi="Times New Roman" w:cs="Times New Roman"/>
        </w:rPr>
        <w:lastRenderedPageBreak/>
        <w:t>Moravski</w:t>
      </w:r>
      <w:proofErr w:type="spellEnd"/>
      <w:r w:rsidR="00EB243C" w:rsidRPr="00495D11">
        <w:rPr>
          <w:rFonts w:ascii="Times New Roman" w:hAnsi="Times New Roman" w:cs="Times New Roman"/>
        </w:rPr>
        <w:t xml:space="preserve">, </w:t>
      </w:r>
      <w:proofErr w:type="spellStart"/>
      <w:r w:rsidR="00EB243C" w:rsidRPr="00495D11">
        <w:rPr>
          <w:rFonts w:ascii="Times New Roman" w:hAnsi="Times New Roman" w:cs="Times New Roman"/>
        </w:rPr>
        <w:t>Antonio</w:t>
      </w:r>
      <w:proofErr w:type="spellEnd"/>
      <w:r w:rsidR="00EB243C" w:rsidRPr="00495D11">
        <w:rPr>
          <w:rFonts w:ascii="Times New Roman" w:hAnsi="Times New Roman" w:cs="Times New Roman"/>
        </w:rPr>
        <w:t xml:space="preserve"> </w:t>
      </w:r>
      <w:proofErr w:type="spellStart"/>
      <w:r w:rsidR="00EB243C" w:rsidRPr="00495D11">
        <w:rPr>
          <w:rFonts w:ascii="Times New Roman" w:hAnsi="Times New Roman" w:cs="Times New Roman"/>
        </w:rPr>
        <w:t>B</w:t>
      </w:r>
      <w:r w:rsidR="00113CA7" w:rsidRPr="00495D11">
        <w:rPr>
          <w:rFonts w:ascii="Times New Roman" w:hAnsi="Times New Roman" w:cs="Times New Roman"/>
        </w:rPr>
        <w:t>aj</w:t>
      </w:r>
      <w:proofErr w:type="spellEnd"/>
      <w:r w:rsidR="00113CA7" w:rsidRPr="00495D11">
        <w:rPr>
          <w:rFonts w:ascii="Times New Roman" w:hAnsi="Times New Roman" w:cs="Times New Roman"/>
        </w:rPr>
        <w:t xml:space="preserve">, </w:t>
      </w:r>
      <w:r w:rsidR="00EB243C" w:rsidRPr="00495D11">
        <w:rPr>
          <w:rFonts w:ascii="Times New Roman" w:hAnsi="Times New Roman" w:cs="Times New Roman"/>
        </w:rPr>
        <w:t>Linha Três M</w:t>
      </w:r>
      <w:r w:rsidR="00113CA7" w:rsidRPr="00495D11">
        <w:rPr>
          <w:rFonts w:ascii="Times New Roman" w:hAnsi="Times New Roman" w:cs="Times New Roman"/>
        </w:rPr>
        <w:t>arias</w:t>
      </w:r>
      <w:r w:rsidR="00EB243C" w:rsidRPr="00495D11">
        <w:rPr>
          <w:rFonts w:ascii="Times New Roman" w:hAnsi="Times New Roman" w:cs="Times New Roman"/>
        </w:rPr>
        <w:t xml:space="preserve"> e KM</w:t>
      </w:r>
      <w:r w:rsidR="00113CA7" w:rsidRPr="00495D11">
        <w:rPr>
          <w:rFonts w:ascii="Times New Roman" w:hAnsi="Times New Roman" w:cs="Times New Roman"/>
        </w:rPr>
        <w:t xml:space="preserve"> 22</w:t>
      </w:r>
      <w:r w:rsidR="00A1034A" w:rsidRPr="00495D11">
        <w:rPr>
          <w:rFonts w:ascii="Times New Roman" w:hAnsi="Times New Roman" w:cs="Times New Roman"/>
        </w:rPr>
        <w:t>, atrás da Co</w:t>
      </w:r>
      <w:r w:rsidR="00A45968" w:rsidRPr="00495D11">
        <w:rPr>
          <w:rFonts w:ascii="Times New Roman" w:hAnsi="Times New Roman" w:cs="Times New Roman"/>
        </w:rPr>
        <w:t xml:space="preserve">trel e no outro mês na </w:t>
      </w:r>
      <w:r w:rsidR="00A45968" w:rsidRPr="00495D11">
        <w:rPr>
          <w:rFonts w:ascii="Times New Roman" w:hAnsi="Times New Roman" w:cs="Times New Roman"/>
          <w:u w:val="single"/>
        </w:rPr>
        <w:t>Rota 02, num total de 75 Km,</w:t>
      </w:r>
      <w:r w:rsidR="00A45968" w:rsidRPr="00495D11">
        <w:rPr>
          <w:rFonts w:ascii="Times New Roman" w:hAnsi="Times New Roman" w:cs="Times New Roman"/>
        </w:rPr>
        <w:t xml:space="preserve"> saindo da Sede do Município e passando pela </w:t>
      </w:r>
      <w:r w:rsidR="0060251D" w:rsidRPr="00495D11">
        <w:rPr>
          <w:rFonts w:ascii="Times New Roman" w:hAnsi="Times New Roman" w:cs="Times New Roman"/>
        </w:rPr>
        <w:t>Comunidade Boi Preto</w:t>
      </w:r>
      <w:r w:rsidR="00113CA7" w:rsidRPr="00495D11">
        <w:rPr>
          <w:rFonts w:ascii="Times New Roman" w:hAnsi="Times New Roman" w:cs="Times New Roman"/>
        </w:rPr>
        <w:t xml:space="preserve">, </w:t>
      </w:r>
      <w:r w:rsidR="0060251D" w:rsidRPr="00495D11">
        <w:rPr>
          <w:rFonts w:ascii="Times New Roman" w:hAnsi="Times New Roman" w:cs="Times New Roman"/>
        </w:rPr>
        <w:t xml:space="preserve">São Sebastião, Ponte Preta, passando pela propriedade de Hilário </w:t>
      </w:r>
      <w:proofErr w:type="spellStart"/>
      <w:r w:rsidR="0060251D" w:rsidRPr="00495D11">
        <w:rPr>
          <w:rFonts w:ascii="Times New Roman" w:hAnsi="Times New Roman" w:cs="Times New Roman"/>
        </w:rPr>
        <w:t>Badalotti</w:t>
      </w:r>
      <w:proofErr w:type="spellEnd"/>
      <w:r w:rsidR="0060251D" w:rsidRPr="00495D11">
        <w:rPr>
          <w:rFonts w:ascii="Times New Roman" w:hAnsi="Times New Roman" w:cs="Times New Roman"/>
        </w:rPr>
        <w:t xml:space="preserve">, José </w:t>
      </w:r>
      <w:proofErr w:type="spellStart"/>
      <w:r w:rsidR="0060251D" w:rsidRPr="00495D11">
        <w:rPr>
          <w:rFonts w:ascii="Times New Roman" w:hAnsi="Times New Roman" w:cs="Times New Roman"/>
        </w:rPr>
        <w:t>Mostifaga</w:t>
      </w:r>
      <w:proofErr w:type="spellEnd"/>
      <w:r w:rsidR="0060251D" w:rsidRPr="00495D11">
        <w:rPr>
          <w:rFonts w:ascii="Times New Roman" w:hAnsi="Times New Roman" w:cs="Times New Roman"/>
        </w:rPr>
        <w:t xml:space="preserve">, Granja </w:t>
      </w:r>
      <w:proofErr w:type="spellStart"/>
      <w:r w:rsidR="0060251D" w:rsidRPr="00495D11">
        <w:rPr>
          <w:rFonts w:ascii="Times New Roman" w:hAnsi="Times New Roman" w:cs="Times New Roman"/>
        </w:rPr>
        <w:t>Nazzari</w:t>
      </w:r>
      <w:proofErr w:type="spellEnd"/>
      <w:r w:rsidR="0060251D" w:rsidRPr="00495D11">
        <w:rPr>
          <w:rFonts w:ascii="Times New Roman" w:hAnsi="Times New Roman" w:cs="Times New Roman"/>
        </w:rPr>
        <w:t xml:space="preserve">, Pedro </w:t>
      </w:r>
      <w:proofErr w:type="spellStart"/>
      <w:r w:rsidR="0060251D" w:rsidRPr="00495D11">
        <w:rPr>
          <w:rFonts w:ascii="Times New Roman" w:hAnsi="Times New Roman" w:cs="Times New Roman"/>
        </w:rPr>
        <w:t>Stan</w:t>
      </w:r>
      <w:r w:rsidR="00A1034A" w:rsidRPr="00495D11">
        <w:rPr>
          <w:rFonts w:ascii="Times New Roman" w:hAnsi="Times New Roman" w:cs="Times New Roman"/>
        </w:rPr>
        <w:t>k</w:t>
      </w:r>
      <w:r w:rsidR="0060251D" w:rsidRPr="00495D11">
        <w:rPr>
          <w:rFonts w:ascii="Times New Roman" w:hAnsi="Times New Roman" w:cs="Times New Roman"/>
        </w:rPr>
        <w:t>ievicz</w:t>
      </w:r>
      <w:proofErr w:type="spellEnd"/>
      <w:r w:rsidR="0060251D" w:rsidRPr="00495D11">
        <w:rPr>
          <w:rFonts w:ascii="Times New Roman" w:hAnsi="Times New Roman" w:cs="Times New Roman"/>
        </w:rPr>
        <w:t xml:space="preserve">, Capela </w:t>
      </w:r>
      <w:proofErr w:type="spellStart"/>
      <w:r w:rsidR="0060251D" w:rsidRPr="00495D11">
        <w:rPr>
          <w:rFonts w:ascii="Times New Roman" w:hAnsi="Times New Roman" w:cs="Times New Roman"/>
        </w:rPr>
        <w:t>Baicorá</w:t>
      </w:r>
      <w:proofErr w:type="spellEnd"/>
      <w:r w:rsidR="0060251D" w:rsidRPr="00495D11">
        <w:rPr>
          <w:rFonts w:ascii="Times New Roman" w:hAnsi="Times New Roman" w:cs="Times New Roman"/>
        </w:rPr>
        <w:t xml:space="preserve">, Santo Antônio, Eduardo </w:t>
      </w:r>
      <w:proofErr w:type="spellStart"/>
      <w:r w:rsidR="0060251D" w:rsidRPr="00495D11">
        <w:rPr>
          <w:rFonts w:ascii="Times New Roman" w:hAnsi="Times New Roman" w:cs="Times New Roman"/>
        </w:rPr>
        <w:t>Moravski</w:t>
      </w:r>
      <w:proofErr w:type="spellEnd"/>
      <w:r w:rsidR="0060251D" w:rsidRPr="00495D11">
        <w:rPr>
          <w:rFonts w:ascii="Times New Roman" w:hAnsi="Times New Roman" w:cs="Times New Roman"/>
        </w:rPr>
        <w:t xml:space="preserve">, Rio Carola, passando pela propriedade de Albino </w:t>
      </w:r>
      <w:proofErr w:type="spellStart"/>
      <w:r w:rsidR="0060251D" w:rsidRPr="00495D11">
        <w:rPr>
          <w:rFonts w:ascii="Times New Roman" w:hAnsi="Times New Roman" w:cs="Times New Roman"/>
        </w:rPr>
        <w:t>Levandoski</w:t>
      </w:r>
      <w:proofErr w:type="spellEnd"/>
      <w:r w:rsidR="0060251D" w:rsidRPr="00495D11">
        <w:rPr>
          <w:rFonts w:ascii="Times New Roman" w:hAnsi="Times New Roman" w:cs="Times New Roman"/>
        </w:rPr>
        <w:t xml:space="preserve">, Onofre </w:t>
      </w:r>
      <w:proofErr w:type="spellStart"/>
      <w:r w:rsidR="0060251D" w:rsidRPr="00495D11">
        <w:rPr>
          <w:rFonts w:ascii="Times New Roman" w:hAnsi="Times New Roman" w:cs="Times New Roman"/>
        </w:rPr>
        <w:t>Prezewara</w:t>
      </w:r>
      <w:proofErr w:type="spellEnd"/>
      <w:r w:rsidR="0060251D" w:rsidRPr="00495D11">
        <w:rPr>
          <w:rFonts w:ascii="Times New Roman" w:hAnsi="Times New Roman" w:cs="Times New Roman"/>
        </w:rPr>
        <w:t xml:space="preserve">, Comunidade 13 de Maio até o Asfalto, seguindo pela propriedade de João </w:t>
      </w:r>
      <w:proofErr w:type="spellStart"/>
      <w:r w:rsidR="0060251D" w:rsidRPr="00495D11">
        <w:rPr>
          <w:rFonts w:ascii="Times New Roman" w:hAnsi="Times New Roman" w:cs="Times New Roman"/>
        </w:rPr>
        <w:t>Siepko</w:t>
      </w:r>
      <w:proofErr w:type="spellEnd"/>
      <w:r w:rsidR="0060251D" w:rsidRPr="00495D11">
        <w:rPr>
          <w:rFonts w:ascii="Times New Roman" w:hAnsi="Times New Roman" w:cs="Times New Roman"/>
        </w:rPr>
        <w:t xml:space="preserve">, passando pelo KM 30, João Webber, Cooperativa Alpha, até Pedro </w:t>
      </w:r>
      <w:proofErr w:type="spellStart"/>
      <w:r w:rsidR="0060251D" w:rsidRPr="00495D11">
        <w:rPr>
          <w:rFonts w:ascii="Times New Roman" w:hAnsi="Times New Roman" w:cs="Times New Roman"/>
        </w:rPr>
        <w:t>Kissel</w:t>
      </w:r>
      <w:proofErr w:type="spellEnd"/>
      <w:r w:rsidR="0060251D" w:rsidRPr="00495D11">
        <w:rPr>
          <w:rFonts w:ascii="Times New Roman" w:hAnsi="Times New Roman" w:cs="Times New Roman"/>
        </w:rPr>
        <w:t xml:space="preserve">, retornando pela Linha São Luiz, </w:t>
      </w:r>
      <w:proofErr w:type="spellStart"/>
      <w:r w:rsidR="0060251D" w:rsidRPr="00495D11">
        <w:rPr>
          <w:rFonts w:ascii="Times New Roman" w:hAnsi="Times New Roman" w:cs="Times New Roman"/>
        </w:rPr>
        <w:t>Geraldino</w:t>
      </w:r>
      <w:proofErr w:type="spellEnd"/>
      <w:r w:rsidR="0060251D" w:rsidRPr="00495D11">
        <w:rPr>
          <w:rFonts w:ascii="Times New Roman" w:hAnsi="Times New Roman" w:cs="Times New Roman"/>
        </w:rPr>
        <w:t xml:space="preserve"> </w:t>
      </w:r>
      <w:proofErr w:type="spellStart"/>
      <w:r w:rsidR="0060251D" w:rsidRPr="00495D11">
        <w:rPr>
          <w:rFonts w:ascii="Times New Roman" w:hAnsi="Times New Roman" w:cs="Times New Roman"/>
        </w:rPr>
        <w:t>Ziger</w:t>
      </w:r>
      <w:proofErr w:type="spellEnd"/>
      <w:r w:rsidR="0060251D" w:rsidRPr="00495D11">
        <w:rPr>
          <w:rFonts w:ascii="Times New Roman" w:hAnsi="Times New Roman" w:cs="Times New Roman"/>
        </w:rPr>
        <w:t xml:space="preserve">, Luiz </w:t>
      </w:r>
      <w:proofErr w:type="spellStart"/>
      <w:r w:rsidR="0060251D" w:rsidRPr="00495D11">
        <w:rPr>
          <w:rFonts w:ascii="Times New Roman" w:hAnsi="Times New Roman" w:cs="Times New Roman"/>
        </w:rPr>
        <w:t>Tiburski</w:t>
      </w:r>
      <w:proofErr w:type="spellEnd"/>
      <w:r w:rsidR="0060251D" w:rsidRPr="00495D11">
        <w:rPr>
          <w:rFonts w:ascii="Times New Roman" w:hAnsi="Times New Roman" w:cs="Times New Roman"/>
        </w:rPr>
        <w:t xml:space="preserve"> até o Asfalto atrás  da Cotrel. </w:t>
      </w:r>
    </w:p>
    <w:p w:rsidR="0060251D" w:rsidRPr="00495D11" w:rsidRDefault="0060251D" w:rsidP="00113CA7">
      <w:pPr>
        <w:spacing w:after="0" w:line="340" w:lineRule="atLeast"/>
        <w:jc w:val="both"/>
        <w:rPr>
          <w:rFonts w:ascii="Times New Roman" w:hAnsi="Times New Roman" w:cs="Times New Roman"/>
        </w:rPr>
      </w:pPr>
    </w:p>
    <w:p w:rsidR="00004CA6" w:rsidRPr="00495D11" w:rsidRDefault="00004CA6" w:rsidP="00004CA6">
      <w:pPr>
        <w:spacing w:after="0" w:line="340" w:lineRule="atLeast"/>
        <w:jc w:val="both"/>
        <w:rPr>
          <w:rFonts w:ascii="Times New Roman" w:hAnsi="Times New Roman" w:cs="Times New Roman"/>
        </w:rPr>
      </w:pPr>
      <w:r w:rsidRPr="00495D11">
        <w:rPr>
          <w:rFonts w:ascii="Times New Roman" w:hAnsi="Times New Roman" w:cs="Times New Roman"/>
        </w:rPr>
        <w:t>2.4</w:t>
      </w:r>
      <w:r w:rsidR="00331F95" w:rsidRPr="00495D11">
        <w:rPr>
          <w:rFonts w:ascii="Times New Roman" w:hAnsi="Times New Roman" w:cs="Times New Roman"/>
        </w:rPr>
        <w:t>.</w:t>
      </w:r>
      <w:r w:rsidRPr="00495D11">
        <w:rPr>
          <w:rFonts w:ascii="Times New Roman" w:hAnsi="Times New Roman" w:cs="Times New Roman"/>
        </w:rPr>
        <w:t xml:space="preserve"> O transporte dos resíduos até o local de destinação final é de inteira responsabilidade da Empresa licitante.</w:t>
      </w:r>
    </w:p>
    <w:p w:rsidR="00037F20" w:rsidRPr="00495D11" w:rsidRDefault="00037F20" w:rsidP="00004CA6">
      <w:pPr>
        <w:spacing w:after="0" w:line="340" w:lineRule="atLeast"/>
        <w:jc w:val="both"/>
        <w:rPr>
          <w:rFonts w:ascii="Times New Roman" w:hAnsi="Times New Roman" w:cs="Times New Roman"/>
        </w:rPr>
      </w:pPr>
      <w:r w:rsidRPr="00495D11">
        <w:rPr>
          <w:rFonts w:ascii="Times New Roman" w:hAnsi="Times New Roman" w:cs="Times New Roman"/>
        </w:rPr>
        <w:t>2.5</w:t>
      </w:r>
      <w:r w:rsidR="00331F95" w:rsidRPr="00495D11">
        <w:rPr>
          <w:rFonts w:ascii="Times New Roman" w:hAnsi="Times New Roman" w:cs="Times New Roman"/>
        </w:rPr>
        <w:t>.</w:t>
      </w:r>
      <w:r w:rsidRPr="00495D11">
        <w:rPr>
          <w:rFonts w:ascii="Times New Roman" w:hAnsi="Times New Roman" w:cs="Times New Roman"/>
        </w:rPr>
        <w:t xml:space="preserve"> Os resíduos sólidos recicláveis, antes da ocorrência da destinação final, deverão obrigatoriamente passar por processo de classificação/seleção, colaborando desta forma, para a preservação de nosso meio ambiente.</w:t>
      </w:r>
    </w:p>
    <w:p w:rsidR="00AF625C" w:rsidRPr="00495D11" w:rsidRDefault="00037F20" w:rsidP="00AF625C">
      <w:pPr>
        <w:pStyle w:val="western"/>
        <w:spacing w:before="0" w:beforeAutospacing="0" w:after="0" w:line="340" w:lineRule="atLeast"/>
        <w:jc w:val="both"/>
        <w:rPr>
          <w:sz w:val="22"/>
          <w:szCs w:val="22"/>
        </w:rPr>
      </w:pPr>
      <w:r w:rsidRPr="00495D11">
        <w:rPr>
          <w:sz w:val="22"/>
          <w:szCs w:val="22"/>
        </w:rPr>
        <w:t>2.6</w:t>
      </w:r>
      <w:r w:rsidR="00331F95" w:rsidRPr="00495D11">
        <w:rPr>
          <w:sz w:val="22"/>
          <w:szCs w:val="22"/>
        </w:rPr>
        <w:t>.</w:t>
      </w:r>
      <w:r w:rsidR="00AF625C" w:rsidRPr="00495D11">
        <w:rPr>
          <w:sz w:val="22"/>
          <w:szCs w:val="22"/>
        </w:rPr>
        <w:t xml:space="preserve"> A Licitante obriga-se a executar os serviços atendendo às normas técnicas e legais vigentes, bem como condições e garantias técnicas atinentes à matéria, de modo a resguardar, sob qualquer aspecto, a segurança e o interesse do Contratante.</w:t>
      </w:r>
    </w:p>
    <w:p w:rsidR="00AF625C" w:rsidRPr="00495D11" w:rsidRDefault="00037F20" w:rsidP="00AF625C">
      <w:pPr>
        <w:spacing w:after="0" w:line="340" w:lineRule="atLeast"/>
        <w:jc w:val="both"/>
        <w:rPr>
          <w:rFonts w:ascii="Times New Roman" w:hAnsi="Times New Roman" w:cs="Times New Roman"/>
        </w:rPr>
      </w:pPr>
      <w:r w:rsidRPr="00495D11">
        <w:rPr>
          <w:rFonts w:ascii="Times New Roman" w:hAnsi="Times New Roman" w:cs="Times New Roman"/>
        </w:rPr>
        <w:t>2.7</w:t>
      </w:r>
      <w:r w:rsidR="00331F95" w:rsidRPr="00495D11">
        <w:rPr>
          <w:rFonts w:ascii="Times New Roman" w:hAnsi="Times New Roman" w:cs="Times New Roman"/>
        </w:rPr>
        <w:t>.</w:t>
      </w:r>
      <w:r w:rsidR="00AF625C" w:rsidRPr="00495D11">
        <w:rPr>
          <w:rFonts w:ascii="Times New Roman" w:hAnsi="Times New Roman" w:cs="Times New Roman"/>
        </w:rPr>
        <w:t xml:space="preserve"> A Licitante, para a prestação dos serviços, deverá dispor de pessoal devidamente treinado, uniformizado e usando os EPIs necessários, equipamentos e local apropriados, e devidamente licenciados pelos órgãos ambientais, para a prestação dos serviços</w:t>
      </w:r>
    </w:p>
    <w:p w:rsidR="00004CA6" w:rsidRPr="00495D11" w:rsidRDefault="00004CA6" w:rsidP="000264D1">
      <w:pPr>
        <w:spacing w:after="0" w:line="340" w:lineRule="atLeast"/>
        <w:jc w:val="both"/>
        <w:rPr>
          <w:rFonts w:ascii="Times New Roman" w:hAnsi="Times New Roman" w:cs="Times New Roman"/>
        </w:rPr>
      </w:pPr>
    </w:p>
    <w:p w:rsidR="002F3E63" w:rsidRPr="00495D11" w:rsidRDefault="007A458E"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 xml:space="preserve">2. DO CADASTRAMENTO </w:t>
      </w:r>
    </w:p>
    <w:p w:rsidR="002F3E63" w:rsidRPr="00495D11" w:rsidRDefault="007A458E" w:rsidP="000264D1">
      <w:pPr>
        <w:spacing w:after="0" w:line="340" w:lineRule="atLeast"/>
        <w:jc w:val="both"/>
        <w:rPr>
          <w:rFonts w:ascii="Times New Roman" w:hAnsi="Times New Roman" w:cs="Times New Roman"/>
        </w:rPr>
      </w:pPr>
      <w:r w:rsidRPr="00495D11">
        <w:rPr>
          <w:rFonts w:ascii="Times New Roman" w:hAnsi="Times New Roman" w:cs="Times New Roman"/>
        </w:rPr>
        <w:t>As empresas interessadas em participar da presente Licitação deverão cadastrar-se junto ao Município, dentro do prazo previsto no §2º, art. 22, da Lei nº 8.666/93, mediante a apresentação dos seguintes documentos (apresentados em original, por cópia autenticada por Tabelião ou por publicação</w:t>
      </w:r>
      <w:r w:rsidR="002F3E63" w:rsidRPr="00495D11">
        <w:rPr>
          <w:rFonts w:ascii="Times New Roman" w:hAnsi="Times New Roman" w:cs="Times New Roman"/>
        </w:rPr>
        <w:t xml:space="preserve"> em órgão da imprensa oficial):</w:t>
      </w:r>
    </w:p>
    <w:p w:rsidR="000264D1" w:rsidRPr="00495D11" w:rsidRDefault="000264D1" w:rsidP="000264D1">
      <w:pPr>
        <w:spacing w:after="0" w:line="340" w:lineRule="atLeast"/>
        <w:jc w:val="both"/>
        <w:rPr>
          <w:rFonts w:ascii="Times New Roman" w:hAnsi="Times New Roman" w:cs="Times New Roman"/>
        </w:rPr>
      </w:pPr>
    </w:p>
    <w:p w:rsidR="00F12730" w:rsidRPr="00495D11" w:rsidRDefault="00F12730"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2.1. Habilitação Jurídica:</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2.1.1. Registro comercial, no caso de empresa individual;</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2.1.2. Ato constitutivo, estatuto ou contrato social em vigor, devidamente registrado, em se tratando de sociedades comerciais, e, no caso de sociedades por ações, acompanhando de documentos de eleição de seus administradores;</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2.1.3. Inscrição do ato constitutivo, no caso de sociedades civis, acompanhada de prova de diretoria em vigor;</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2.1.4. Decreto de autorização, em se tratando de empresa ou sociedade estrangeira em funcionamento no País, e ato de registro ou autorização para funcionamento expedido pelo órgão competente, quando a atividade assim o exigir;</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2.1.5. Caso o licitante seja representado por procurador, deverá ser juntada Procuração, com poderes ao procurador para decidir a respeito de todos os atos que forem necessários ao andamento da licitação.</w:t>
      </w:r>
    </w:p>
    <w:p w:rsidR="000264D1" w:rsidRPr="00495D11" w:rsidRDefault="000264D1" w:rsidP="000264D1">
      <w:pPr>
        <w:spacing w:after="0" w:line="340" w:lineRule="atLeast"/>
        <w:jc w:val="both"/>
        <w:rPr>
          <w:rFonts w:ascii="Times New Roman" w:hAnsi="Times New Roman" w:cs="Times New Roman"/>
          <w:b/>
          <w:u w:val="single"/>
        </w:rPr>
      </w:pPr>
    </w:p>
    <w:p w:rsidR="00F12730" w:rsidRPr="00495D11" w:rsidRDefault="00F12730"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2.2. Regularidade Fiscal:</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2.2.1. Prova de inscrição no CNPJ;</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2.2.2. Prova de regularidade através de certidões negativas de débitos Estadual e Municipal do domicílio ou sede da licitante, ou outra equivalente, na forma da Lei;</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lastRenderedPageBreak/>
        <w:t>2.2.3. Certidões negativas ao INSS e FGTS, na forma da Lei;</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2.2.4. Certidão negativa de débitos trabalhistas – CNDT;</w:t>
      </w:r>
    </w:p>
    <w:p w:rsidR="00F12730" w:rsidRPr="00495D11" w:rsidRDefault="00F12730" w:rsidP="000264D1">
      <w:pPr>
        <w:spacing w:after="0" w:line="340" w:lineRule="atLeast"/>
        <w:jc w:val="both"/>
        <w:rPr>
          <w:rFonts w:ascii="Times New Roman" w:hAnsi="Times New Roman" w:cs="Times New Roman"/>
        </w:rPr>
      </w:pPr>
      <w:r w:rsidRPr="00495D11">
        <w:rPr>
          <w:rFonts w:ascii="Times New Roman" w:hAnsi="Times New Roman" w:cs="Times New Roman"/>
        </w:rPr>
        <w:t>2.2.5. Certidão negativa de Débitos Relativos a Créditos Tributários Federais e à Dívida Ativa da União.</w:t>
      </w:r>
    </w:p>
    <w:p w:rsidR="00100856" w:rsidRPr="00495D11" w:rsidRDefault="00100856" w:rsidP="000264D1">
      <w:pPr>
        <w:spacing w:after="0" w:line="340" w:lineRule="atLeast"/>
        <w:jc w:val="both"/>
        <w:rPr>
          <w:rFonts w:ascii="Times New Roman" w:hAnsi="Times New Roman" w:cs="Times New Roman"/>
        </w:rPr>
      </w:pPr>
      <w:r w:rsidRPr="00495D11">
        <w:rPr>
          <w:rFonts w:ascii="Times New Roman" w:hAnsi="Times New Roman" w:cs="Times New Roman"/>
        </w:rPr>
        <w:t>2.2.6. Declaração de que não está descumprindo o disposto no art. 7º, XXXIII, da Constituição Federal, assinada pelo representante legal da licitante;</w:t>
      </w:r>
    </w:p>
    <w:p w:rsidR="00100856" w:rsidRPr="00495D11" w:rsidRDefault="00100856" w:rsidP="000264D1">
      <w:pPr>
        <w:spacing w:after="0" w:line="340" w:lineRule="atLeast"/>
        <w:jc w:val="both"/>
        <w:rPr>
          <w:rFonts w:ascii="Times New Roman" w:hAnsi="Times New Roman" w:cs="Times New Roman"/>
        </w:rPr>
      </w:pPr>
      <w:r w:rsidRPr="00495D11">
        <w:rPr>
          <w:rFonts w:ascii="Times New Roman" w:hAnsi="Times New Roman" w:cs="Times New Roman"/>
        </w:rPr>
        <w:t>2.2.7. Declaração, sob as penas da lei, que inexistem fatos impeditivos da sua habilitação.</w:t>
      </w:r>
    </w:p>
    <w:p w:rsidR="000264D1" w:rsidRPr="00495D11" w:rsidRDefault="000264D1" w:rsidP="000264D1">
      <w:pPr>
        <w:spacing w:after="0" w:line="340" w:lineRule="atLeast"/>
        <w:jc w:val="both"/>
        <w:rPr>
          <w:rFonts w:ascii="Times New Roman" w:hAnsi="Times New Roman" w:cs="Times New Roman"/>
          <w:b/>
          <w:u w:val="single"/>
        </w:rPr>
      </w:pPr>
    </w:p>
    <w:p w:rsidR="00F12730" w:rsidRPr="00495D11" w:rsidRDefault="00F12730"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2.3. Qualificação Técnica:</w:t>
      </w:r>
    </w:p>
    <w:p w:rsidR="00004CA6" w:rsidRPr="00495D11" w:rsidRDefault="00004CA6" w:rsidP="00004CA6">
      <w:pPr>
        <w:spacing w:after="0" w:line="340" w:lineRule="atLeast"/>
        <w:jc w:val="both"/>
        <w:rPr>
          <w:rFonts w:ascii="Times New Roman" w:hAnsi="Times New Roman" w:cs="Times New Roman"/>
        </w:rPr>
      </w:pPr>
      <w:r w:rsidRPr="00495D11">
        <w:rPr>
          <w:rFonts w:ascii="Times New Roman" w:hAnsi="Times New Roman" w:cs="Times New Roman"/>
        </w:rPr>
        <w:t xml:space="preserve">2.3.1. Licença de operação em vigor expedida pelo órgão ambiental competente, do local </w:t>
      </w:r>
      <w:r w:rsidR="00B66B5D">
        <w:rPr>
          <w:rFonts w:ascii="Times New Roman" w:hAnsi="Times New Roman" w:cs="Times New Roman"/>
        </w:rPr>
        <w:t>onde os resíduos sólidos</w:t>
      </w:r>
      <w:r w:rsidRPr="00495D11">
        <w:rPr>
          <w:rFonts w:ascii="Times New Roman" w:hAnsi="Times New Roman" w:cs="Times New Roman"/>
        </w:rPr>
        <w:t xml:space="preserve"> serão </w:t>
      </w:r>
      <w:r w:rsidR="00524C14" w:rsidRPr="00495D11">
        <w:rPr>
          <w:rFonts w:ascii="Times New Roman" w:hAnsi="Times New Roman" w:cs="Times New Roman"/>
        </w:rPr>
        <w:t>depositados em destinação final -</w:t>
      </w:r>
      <w:r w:rsidRPr="00495D11">
        <w:rPr>
          <w:rFonts w:ascii="Times New Roman" w:hAnsi="Times New Roman" w:cs="Times New Roman"/>
        </w:rPr>
        <w:t xml:space="preserve"> Caso o local não esteja licenciado em nome do licitante este deverá apresentar além da licença</w:t>
      </w:r>
      <w:r w:rsidR="00524C14" w:rsidRPr="00495D11">
        <w:rPr>
          <w:rFonts w:ascii="Times New Roman" w:hAnsi="Times New Roman" w:cs="Times New Roman"/>
        </w:rPr>
        <w:t>,</w:t>
      </w:r>
      <w:r w:rsidRPr="00495D11">
        <w:rPr>
          <w:rFonts w:ascii="Times New Roman" w:hAnsi="Times New Roman" w:cs="Times New Roman"/>
        </w:rPr>
        <w:t xml:space="preserve"> cópia de contrato, autorização ou similar, de uso do local;</w:t>
      </w:r>
    </w:p>
    <w:p w:rsidR="00524C14" w:rsidRPr="00495D11" w:rsidRDefault="00524C14" w:rsidP="00004CA6">
      <w:pPr>
        <w:spacing w:after="0" w:line="340" w:lineRule="atLeast"/>
        <w:jc w:val="both"/>
        <w:rPr>
          <w:rFonts w:ascii="Times New Roman" w:hAnsi="Times New Roman" w:cs="Times New Roman"/>
        </w:rPr>
      </w:pPr>
      <w:r w:rsidRPr="00495D11">
        <w:rPr>
          <w:rFonts w:ascii="Times New Roman" w:hAnsi="Times New Roman" w:cs="Times New Roman"/>
        </w:rPr>
        <w:t>2.3.2. Licença de Operação para Atividade de Classificação e Sel</w:t>
      </w:r>
      <w:r w:rsidR="00B66B5D">
        <w:rPr>
          <w:rFonts w:ascii="Times New Roman" w:hAnsi="Times New Roman" w:cs="Times New Roman"/>
        </w:rPr>
        <w:t>eção de resíduos sólidos</w:t>
      </w:r>
      <w:r w:rsidRPr="00495D11">
        <w:rPr>
          <w:rFonts w:ascii="Times New Roman" w:hAnsi="Times New Roman" w:cs="Times New Roman"/>
        </w:rPr>
        <w:t xml:space="preserve"> - Caso o local não esteja licenciado em nome do licitante este deverá apresentar além da licença, cópia de contrato, autorização ou similar, de uso do local;</w:t>
      </w:r>
    </w:p>
    <w:p w:rsidR="00004CA6" w:rsidRPr="00495D11" w:rsidRDefault="00524C14" w:rsidP="00004CA6">
      <w:pPr>
        <w:spacing w:after="0" w:line="340" w:lineRule="atLeast"/>
        <w:jc w:val="both"/>
        <w:rPr>
          <w:rFonts w:ascii="Times New Roman" w:hAnsi="Times New Roman" w:cs="Times New Roman"/>
        </w:rPr>
      </w:pPr>
      <w:r w:rsidRPr="00495D11">
        <w:rPr>
          <w:rFonts w:ascii="Times New Roman" w:hAnsi="Times New Roman" w:cs="Times New Roman"/>
        </w:rPr>
        <w:t>2.3.3</w:t>
      </w:r>
      <w:r w:rsidR="00004CA6" w:rsidRPr="00495D11">
        <w:rPr>
          <w:rFonts w:ascii="Times New Roman" w:hAnsi="Times New Roman" w:cs="Times New Roman"/>
        </w:rPr>
        <w:t>. Licença ou isenção de licença em vigor para o transporte dos resíduos expedido pelo órgão ambiental competente;</w:t>
      </w:r>
    </w:p>
    <w:p w:rsidR="00004CA6" w:rsidRPr="00495D11" w:rsidRDefault="00524C14" w:rsidP="00004CA6">
      <w:pPr>
        <w:spacing w:after="0" w:line="340" w:lineRule="atLeast"/>
        <w:jc w:val="both"/>
        <w:rPr>
          <w:rFonts w:ascii="Times New Roman" w:hAnsi="Times New Roman" w:cs="Times New Roman"/>
        </w:rPr>
      </w:pPr>
      <w:r w:rsidRPr="00495D11">
        <w:rPr>
          <w:rFonts w:ascii="Times New Roman" w:hAnsi="Times New Roman" w:cs="Times New Roman"/>
        </w:rPr>
        <w:t>2.3.4</w:t>
      </w:r>
      <w:r w:rsidR="00004CA6" w:rsidRPr="00495D11">
        <w:rPr>
          <w:rFonts w:ascii="Times New Roman" w:hAnsi="Times New Roman" w:cs="Times New Roman"/>
        </w:rPr>
        <w:t>. Declaração de disponibilidade de estrutura física e de pessoal para a prestação dos serviços objeto deste certame;</w:t>
      </w:r>
    </w:p>
    <w:p w:rsidR="00004CA6" w:rsidRPr="00495D11" w:rsidRDefault="009053F9" w:rsidP="00004CA6">
      <w:pPr>
        <w:spacing w:after="0" w:line="340" w:lineRule="atLeast"/>
        <w:jc w:val="both"/>
        <w:rPr>
          <w:rFonts w:ascii="Times New Roman" w:hAnsi="Times New Roman" w:cs="Times New Roman"/>
        </w:rPr>
      </w:pPr>
      <w:r w:rsidRPr="00495D11">
        <w:rPr>
          <w:rFonts w:ascii="Times New Roman" w:hAnsi="Times New Roman" w:cs="Times New Roman"/>
        </w:rPr>
        <w:t>2.3.5</w:t>
      </w:r>
      <w:r w:rsidR="00004CA6" w:rsidRPr="00495D11">
        <w:rPr>
          <w:rFonts w:ascii="Times New Roman" w:hAnsi="Times New Roman" w:cs="Times New Roman"/>
        </w:rPr>
        <w:t xml:space="preserve">. Declaração expressa de que os serviços serão executados diretamente pelo licitante vencedor, sendo vedada a cessão total ou parcial do objeto licitado, ressalvado o disposto no </w:t>
      </w:r>
      <w:proofErr w:type="spellStart"/>
      <w:r w:rsidR="00004CA6" w:rsidRPr="00495D11">
        <w:rPr>
          <w:rFonts w:ascii="Times New Roman" w:hAnsi="Times New Roman" w:cs="Times New Roman"/>
        </w:rPr>
        <w:t>ítem</w:t>
      </w:r>
      <w:proofErr w:type="spellEnd"/>
      <w:r w:rsidR="00004CA6" w:rsidRPr="00495D11">
        <w:rPr>
          <w:rFonts w:ascii="Times New Roman" w:hAnsi="Times New Roman" w:cs="Times New Roman"/>
        </w:rPr>
        <w:t xml:space="preserve"> 2.3.1</w:t>
      </w:r>
      <w:r w:rsidR="00037F20" w:rsidRPr="00495D11">
        <w:rPr>
          <w:rFonts w:ascii="Times New Roman" w:hAnsi="Times New Roman" w:cs="Times New Roman"/>
        </w:rPr>
        <w:t xml:space="preserve"> e 2.3.2</w:t>
      </w:r>
      <w:r w:rsidR="00004CA6" w:rsidRPr="00495D11">
        <w:rPr>
          <w:rFonts w:ascii="Times New Roman" w:hAnsi="Times New Roman" w:cs="Times New Roman"/>
        </w:rPr>
        <w:t>;</w:t>
      </w:r>
    </w:p>
    <w:p w:rsidR="00004CA6" w:rsidRPr="00495D11" w:rsidRDefault="009053F9" w:rsidP="00004CA6">
      <w:pPr>
        <w:spacing w:after="0" w:line="340" w:lineRule="atLeast"/>
        <w:jc w:val="both"/>
        <w:rPr>
          <w:rFonts w:ascii="Times New Roman" w:hAnsi="Times New Roman" w:cs="Times New Roman"/>
        </w:rPr>
      </w:pPr>
      <w:r w:rsidRPr="00495D11">
        <w:rPr>
          <w:rFonts w:ascii="Times New Roman" w:hAnsi="Times New Roman" w:cs="Times New Roman"/>
        </w:rPr>
        <w:t>2.3.6</w:t>
      </w:r>
      <w:r w:rsidR="00004CA6" w:rsidRPr="00495D11">
        <w:rPr>
          <w:rFonts w:ascii="Times New Roman" w:hAnsi="Times New Roman" w:cs="Times New Roman"/>
        </w:rPr>
        <w:t>. Comprovação através do ato constitutivo da atuação em atividade compatível com o objeto deste certame;</w:t>
      </w:r>
    </w:p>
    <w:p w:rsidR="000F0A87" w:rsidRPr="00495D11" w:rsidRDefault="009053F9" w:rsidP="00004CA6">
      <w:pPr>
        <w:spacing w:after="0" w:line="340" w:lineRule="atLeast"/>
        <w:jc w:val="both"/>
        <w:rPr>
          <w:rFonts w:ascii="Times New Roman" w:hAnsi="Times New Roman" w:cs="Times New Roman"/>
        </w:rPr>
      </w:pPr>
      <w:r w:rsidRPr="00495D11">
        <w:rPr>
          <w:rFonts w:ascii="Times New Roman" w:hAnsi="Times New Roman" w:cs="Times New Roman"/>
        </w:rPr>
        <w:t>2.3.7</w:t>
      </w:r>
      <w:r w:rsidR="000F0A87" w:rsidRPr="00495D11">
        <w:rPr>
          <w:rFonts w:ascii="Times New Roman" w:hAnsi="Times New Roman" w:cs="Times New Roman"/>
        </w:rPr>
        <w:t>. Certidão de Registro da Licitante junto ao órgão de classe competente, qual seja o Conselho Regional de Engenharia e Agronomia do Rio Grande do Sul - CREA-RS;</w:t>
      </w:r>
    </w:p>
    <w:p w:rsidR="000F0A87" w:rsidRPr="00495D11" w:rsidRDefault="009053F9" w:rsidP="00004CA6">
      <w:pPr>
        <w:spacing w:after="0" w:line="340" w:lineRule="atLeast"/>
        <w:jc w:val="both"/>
        <w:rPr>
          <w:rFonts w:ascii="Times New Roman" w:hAnsi="Times New Roman" w:cs="Times New Roman"/>
        </w:rPr>
      </w:pPr>
      <w:r w:rsidRPr="00495D11">
        <w:rPr>
          <w:rFonts w:ascii="Times New Roman" w:hAnsi="Times New Roman" w:cs="Times New Roman"/>
        </w:rPr>
        <w:t>2.3.8</w:t>
      </w:r>
      <w:r w:rsidR="000F0A87" w:rsidRPr="00495D11">
        <w:rPr>
          <w:rFonts w:ascii="Times New Roman" w:hAnsi="Times New Roman" w:cs="Times New Roman"/>
        </w:rPr>
        <w:t>. Certidão de Registro do Profissional que atua como responsável técnico da empresa junto ao Conselho Regional de Engenharia e Agronomia do Rio Grande do Sul - CREA-RS;</w:t>
      </w:r>
    </w:p>
    <w:p w:rsidR="00C64B5B" w:rsidRPr="00495D11" w:rsidRDefault="005C4A4E" w:rsidP="00004CA6">
      <w:pPr>
        <w:spacing w:after="0" w:line="340" w:lineRule="atLeast"/>
        <w:jc w:val="both"/>
        <w:rPr>
          <w:rFonts w:ascii="Times New Roman" w:hAnsi="Times New Roman" w:cs="Times New Roman"/>
        </w:rPr>
      </w:pPr>
      <w:r w:rsidRPr="00495D11">
        <w:rPr>
          <w:rFonts w:ascii="Times New Roman" w:hAnsi="Times New Roman" w:cs="Times New Roman"/>
        </w:rPr>
        <w:t>2.3.</w:t>
      </w:r>
      <w:r w:rsidR="009053F9" w:rsidRPr="00495D11">
        <w:rPr>
          <w:rFonts w:ascii="Times New Roman" w:hAnsi="Times New Roman" w:cs="Times New Roman"/>
        </w:rPr>
        <w:t>9</w:t>
      </w:r>
      <w:r w:rsidR="00C64B5B" w:rsidRPr="00495D11">
        <w:rPr>
          <w:rFonts w:ascii="Times New Roman" w:hAnsi="Times New Roman" w:cs="Times New Roman"/>
        </w:rPr>
        <w:t>. Apresentar comprovante de que possui Programa de Controle Médico de Saúde Ocupacional – PCMSO;</w:t>
      </w:r>
    </w:p>
    <w:p w:rsidR="00C64B5B" w:rsidRPr="00495D11" w:rsidRDefault="009053F9" w:rsidP="00004CA6">
      <w:pPr>
        <w:spacing w:after="0" w:line="340" w:lineRule="atLeast"/>
        <w:jc w:val="both"/>
        <w:rPr>
          <w:rFonts w:ascii="Times New Roman" w:hAnsi="Times New Roman" w:cs="Times New Roman"/>
        </w:rPr>
      </w:pPr>
      <w:r w:rsidRPr="00495D11">
        <w:rPr>
          <w:rFonts w:ascii="Times New Roman" w:hAnsi="Times New Roman" w:cs="Times New Roman"/>
        </w:rPr>
        <w:t>2.3.10</w:t>
      </w:r>
      <w:r w:rsidR="00C64B5B" w:rsidRPr="00495D11">
        <w:rPr>
          <w:rFonts w:ascii="Times New Roman" w:hAnsi="Times New Roman" w:cs="Times New Roman"/>
        </w:rPr>
        <w:t>. Apresentar comprovante de que possui Programa de Prevenção de Riscos Ambientais – NR 09 – PPRA;</w:t>
      </w:r>
    </w:p>
    <w:p w:rsidR="00C64B5B" w:rsidRPr="00495D11" w:rsidRDefault="009053F9" w:rsidP="00004CA6">
      <w:pPr>
        <w:spacing w:after="0" w:line="340" w:lineRule="atLeast"/>
        <w:jc w:val="both"/>
        <w:rPr>
          <w:rFonts w:ascii="Times New Roman" w:hAnsi="Times New Roman" w:cs="Times New Roman"/>
        </w:rPr>
      </w:pPr>
      <w:r w:rsidRPr="00495D11">
        <w:rPr>
          <w:rFonts w:ascii="Times New Roman" w:hAnsi="Times New Roman" w:cs="Times New Roman"/>
        </w:rPr>
        <w:t>2.3.11</w:t>
      </w:r>
      <w:r w:rsidR="00C64B5B" w:rsidRPr="00495D11">
        <w:rPr>
          <w:rFonts w:ascii="Times New Roman" w:hAnsi="Times New Roman" w:cs="Times New Roman"/>
        </w:rPr>
        <w:t>. Apresentar comprovante de que possui Laudo Técnico das Condições do Ambientes de Trabalho NR 15/NR16 – LTCAT.</w:t>
      </w:r>
    </w:p>
    <w:p w:rsidR="00004CA6" w:rsidRPr="00495D11" w:rsidRDefault="00004CA6" w:rsidP="00004CA6">
      <w:pPr>
        <w:spacing w:after="0" w:line="340" w:lineRule="atLeast"/>
        <w:jc w:val="both"/>
        <w:rPr>
          <w:rFonts w:ascii="Times New Roman" w:hAnsi="Times New Roman" w:cs="Times New Roman"/>
          <w:b/>
          <w:u w:val="single"/>
        </w:rPr>
      </w:pPr>
    </w:p>
    <w:p w:rsidR="00F12730" w:rsidRPr="00495D11" w:rsidRDefault="00B72851"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 xml:space="preserve">2.4. </w:t>
      </w:r>
      <w:r w:rsidR="00F12730" w:rsidRPr="00495D11">
        <w:rPr>
          <w:rFonts w:ascii="Times New Roman" w:hAnsi="Times New Roman" w:cs="Times New Roman"/>
          <w:b/>
          <w:u w:val="single"/>
        </w:rPr>
        <w:t>Qualificação Econômica Financeira:</w:t>
      </w:r>
    </w:p>
    <w:p w:rsidR="00B72851" w:rsidRPr="00495D11" w:rsidRDefault="00B72851" w:rsidP="000264D1">
      <w:pPr>
        <w:spacing w:after="0" w:line="340" w:lineRule="atLeast"/>
        <w:jc w:val="both"/>
        <w:rPr>
          <w:rFonts w:ascii="Times New Roman" w:hAnsi="Times New Roman" w:cs="Times New Roman"/>
        </w:rPr>
      </w:pPr>
      <w:r w:rsidRPr="00495D11">
        <w:rPr>
          <w:rFonts w:ascii="Times New Roman" w:hAnsi="Times New Roman" w:cs="Times New Roman"/>
        </w:rPr>
        <w:t xml:space="preserve">2.4.1. </w:t>
      </w:r>
      <w:r w:rsidR="00F12730" w:rsidRPr="00495D11">
        <w:rPr>
          <w:rFonts w:ascii="Times New Roman" w:hAnsi="Times New Roman" w:cs="Times New Roman"/>
        </w:rPr>
        <w:t>Balanço patrimonial e demonstrações contábeis do último exercício</w:t>
      </w:r>
      <w:r w:rsidRPr="00495D11">
        <w:rPr>
          <w:rFonts w:ascii="Times New Roman" w:hAnsi="Times New Roman" w:cs="Times New Roman"/>
        </w:rPr>
        <w:t xml:space="preserve"> </w:t>
      </w:r>
      <w:r w:rsidR="00F12730" w:rsidRPr="00495D11">
        <w:rPr>
          <w:rFonts w:ascii="Times New Roman" w:hAnsi="Times New Roman" w:cs="Times New Roman"/>
        </w:rPr>
        <w:t>social, já exigíveis e apresentados na forma da Lei, que comprovem a boa situação</w:t>
      </w:r>
      <w:r w:rsidRPr="00495D11">
        <w:rPr>
          <w:rFonts w:ascii="Times New Roman" w:hAnsi="Times New Roman" w:cs="Times New Roman"/>
        </w:rPr>
        <w:t xml:space="preserve"> </w:t>
      </w:r>
      <w:r w:rsidR="00F12730" w:rsidRPr="00495D11">
        <w:rPr>
          <w:rFonts w:ascii="Times New Roman" w:hAnsi="Times New Roman" w:cs="Times New Roman"/>
        </w:rPr>
        <w:t>financeira da Empresa vedada a sua substituição por balancetes ou balanços</w:t>
      </w:r>
      <w:r w:rsidRPr="00495D11">
        <w:rPr>
          <w:rFonts w:ascii="Times New Roman" w:hAnsi="Times New Roman" w:cs="Times New Roman"/>
        </w:rPr>
        <w:t xml:space="preserve"> </w:t>
      </w:r>
      <w:r w:rsidR="00F12730" w:rsidRPr="00495D11">
        <w:rPr>
          <w:rFonts w:ascii="Times New Roman" w:hAnsi="Times New Roman" w:cs="Times New Roman"/>
        </w:rPr>
        <w:t>provisórios, podendo ser atualizados por índices oficiais quando encerrado a mais</w:t>
      </w:r>
      <w:r w:rsidRPr="00495D11">
        <w:rPr>
          <w:rFonts w:ascii="Times New Roman" w:hAnsi="Times New Roman" w:cs="Times New Roman"/>
        </w:rPr>
        <w:t xml:space="preserve"> </w:t>
      </w:r>
      <w:r w:rsidR="00F12730" w:rsidRPr="00495D11">
        <w:rPr>
          <w:rFonts w:ascii="Times New Roman" w:hAnsi="Times New Roman" w:cs="Times New Roman"/>
        </w:rPr>
        <w:t>de três meses da data de apresentação da proposta;</w:t>
      </w:r>
    </w:p>
    <w:p w:rsidR="00FF3EB7" w:rsidRDefault="00B72851" w:rsidP="000264D1">
      <w:pPr>
        <w:spacing w:after="0" w:line="340" w:lineRule="atLeast"/>
        <w:jc w:val="both"/>
        <w:rPr>
          <w:rFonts w:ascii="Times New Roman" w:hAnsi="Times New Roman" w:cs="Times New Roman"/>
        </w:rPr>
      </w:pPr>
      <w:r w:rsidRPr="00495D11">
        <w:rPr>
          <w:rFonts w:ascii="Times New Roman" w:hAnsi="Times New Roman" w:cs="Times New Roman"/>
        </w:rPr>
        <w:t xml:space="preserve">2.4.2. </w:t>
      </w:r>
      <w:r w:rsidR="00F12730" w:rsidRPr="00495D11">
        <w:rPr>
          <w:rFonts w:ascii="Times New Roman" w:hAnsi="Times New Roman" w:cs="Times New Roman"/>
        </w:rPr>
        <w:t>Certidão Negativa de falência ou concordata expedida pelo distribuidor</w:t>
      </w:r>
      <w:r w:rsidRPr="00495D11">
        <w:rPr>
          <w:rFonts w:ascii="Times New Roman" w:hAnsi="Times New Roman" w:cs="Times New Roman"/>
        </w:rPr>
        <w:t xml:space="preserve"> </w:t>
      </w:r>
      <w:r w:rsidR="00F12730" w:rsidRPr="00495D11">
        <w:rPr>
          <w:rFonts w:ascii="Times New Roman" w:hAnsi="Times New Roman" w:cs="Times New Roman"/>
        </w:rPr>
        <w:t>da sede da pessoa jurídica, expedida a menos de 90 (noventa) dias da data do</w:t>
      </w:r>
      <w:r w:rsidRPr="00495D11">
        <w:rPr>
          <w:rFonts w:ascii="Times New Roman" w:hAnsi="Times New Roman" w:cs="Times New Roman"/>
        </w:rPr>
        <w:t xml:space="preserve"> cadastramento;</w:t>
      </w:r>
    </w:p>
    <w:p w:rsidR="000264D1" w:rsidRPr="00495D11" w:rsidRDefault="000264D1" w:rsidP="000264D1">
      <w:pPr>
        <w:spacing w:after="0" w:line="340" w:lineRule="atLeast"/>
        <w:jc w:val="both"/>
        <w:rPr>
          <w:rFonts w:ascii="Times New Roman" w:hAnsi="Times New Roman" w:cs="Times New Roman"/>
          <w:b/>
          <w:u w:val="single"/>
        </w:rPr>
      </w:pPr>
    </w:p>
    <w:p w:rsidR="00FF3EB7" w:rsidRDefault="00FF3EB7" w:rsidP="000264D1">
      <w:pPr>
        <w:spacing w:after="0" w:line="340" w:lineRule="atLeast"/>
        <w:jc w:val="both"/>
        <w:rPr>
          <w:rFonts w:ascii="Times New Roman" w:hAnsi="Times New Roman" w:cs="Times New Roman"/>
          <w:b/>
          <w:u w:val="single"/>
        </w:rPr>
      </w:pPr>
    </w:p>
    <w:p w:rsidR="00FF3EB7" w:rsidRDefault="00FF3EB7" w:rsidP="000264D1">
      <w:pPr>
        <w:spacing w:after="0" w:line="340" w:lineRule="atLeast"/>
        <w:jc w:val="both"/>
        <w:rPr>
          <w:rFonts w:ascii="Times New Roman" w:hAnsi="Times New Roman" w:cs="Times New Roman"/>
          <w:b/>
          <w:u w:val="single"/>
        </w:rPr>
      </w:pPr>
    </w:p>
    <w:p w:rsidR="00F12730" w:rsidRPr="00495D11" w:rsidRDefault="00B72851"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lastRenderedPageBreak/>
        <w:t xml:space="preserve">2.5. </w:t>
      </w:r>
      <w:proofErr w:type="spellStart"/>
      <w:r w:rsidR="00F12730" w:rsidRPr="00495D11">
        <w:rPr>
          <w:rFonts w:ascii="Times New Roman" w:hAnsi="Times New Roman" w:cs="Times New Roman"/>
          <w:b/>
          <w:u w:val="single"/>
        </w:rPr>
        <w:t>Licitacon</w:t>
      </w:r>
      <w:proofErr w:type="spellEnd"/>
      <w:r w:rsidR="00F12730" w:rsidRPr="00495D11">
        <w:rPr>
          <w:rFonts w:ascii="Times New Roman" w:hAnsi="Times New Roman" w:cs="Times New Roman"/>
          <w:b/>
          <w:u w:val="single"/>
        </w:rPr>
        <w:t>/TCE</w:t>
      </w:r>
    </w:p>
    <w:p w:rsidR="00B72851" w:rsidRPr="00495D11" w:rsidRDefault="00B72851" w:rsidP="000264D1">
      <w:pPr>
        <w:spacing w:after="0" w:line="340" w:lineRule="atLeast"/>
        <w:jc w:val="both"/>
        <w:rPr>
          <w:rFonts w:ascii="Times New Roman" w:hAnsi="Times New Roman" w:cs="Times New Roman"/>
        </w:rPr>
      </w:pPr>
      <w:r w:rsidRPr="00495D11">
        <w:rPr>
          <w:rFonts w:ascii="Times New Roman" w:hAnsi="Times New Roman" w:cs="Times New Roman"/>
        </w:rPr>
        <w:t>2.5.</w:t>
      </w:r>
      <w:r w:rsidR="00341E6D">
        <w:rPr>
          <w:rFonts w:ascii="Times New Roman" w:hAnsi="Times New Roman" w:cs="Times New Roman"/>
        </w:rPr>
        <w:t>1.</w:t>
      </w:r>
      <w:r w:rsidRPr="00495D11">
        <w:rPr>
          <w:rFonts w:ascii="Times New Roman" w:hAnsi="Times New Roman" w:cs="Times New Roman"/>
        </w:rPr>
        <w:t xml:space="preserve"> </w:t>
      </w:r>
      <w:r w:rsidR="00F12730" w:rsidRPr="00495D11">
        <w:rPr>
          <w:rFonts w:ascii="Times New Roman" w:hAnsi="Times New Roman" w:cs="Times New Roman"/>
        </w:rPr>
        <w:t>Carta de cadastramento, sendo que esta poderá ser redigida de forma</w:t>
      </w:r>
      <w:r w:rsidRPr="00495D11">
        <w:rPr>
          <w:rFonts w:ascii="Times New Roman" w:hAnsi="Times New Roman" w:cs="Times New Roman"/>
        </w:rPr>
        <w:t xml:space="preserve"> </w:t>
      </w:r>
      <w:r w:rsidR="00F12730" w:rsidRPr="00495D11">
        <w:rPr>
          <w:rFonts w:ascii="Times New Roman" w:hAnsi="Times New Roman" w:cs="Times New Roman"/>
        </w:rPr>
        <w:t>objetiva e impressa, onde deverão constar</w:t>
      </w:r>
      <w:r w:rsidR="00067428" w:rsidRPr="00495D11">
        <w:rPr>
          <w:rFonts w:ascii="Times New Roman" w:hAnsi="Times New Roman" w:cs="Times New Roman"/>
        </w:rPr>
        <w:t xml:space="preserve"> o nome do representante legal da empresa, </w:t>
      </w:r>
      <w:r w:rsidR="00F12730" w:rsidRPr="00495D11">
        <w:rPr>
          <w:rFonts w:ascii="Times New Roman" w:hAnsi="Times New Roman" w:cs="Times New Roman"/>
        </w:rPr>
        <w:t>nº do CPF, nº do RG, estado civil,</w:t>
      </w:r>
      <w:r w:rsidRPr="00495D11">
        <w:rPr>
          <w:rFonts w:ascii="Times New Roman" w:hAnsi="Times New Roman" w:cs="Times New Roman"/>
        </w:rPr>
        <w:t xml:space="preserve"> </w:t>
      </w:r>
      <w:r w:rsidR="00F12730" w:rsidRPr="00495D11">
        <w:rPr>
          <w:rFonts w:ascii="Times New Roman" w:hAnsi="Times New Roman" w:cs="Times New Roman"/>
        </w:rPr>
        <w:t>telefone e endereço completo</w:t>
      </w:r>
      <w:r w:rsidR="00067428" w:rsidRPr="00495D11">
        <w:rPr>
          <w:rFonts w:ascii="Times New Roman" w:hAnsi="Times New Roman" w:cs="Times New Roman"/>
        </w:rPr>
        <w:t>.</w:t>
      </w:r>
      <w:r w:rsidR="005920A4" w:rsidRPr="00495D11">
        <w:rPr>
          <w:rFonts w:ascii="Times New Roman" w:hAnsi="Times New Roman" w:cs="Times New Roman"/>
        </w:rPr>
        <w:t xml:space="preserve"> </w:t>
      </w:r>
      <w:r w:rsidR="002032C8" w:rsidRPr="00495D11">
        <w:rPr>
          <w:rFonts w:ascii="Times New Roman" w:hAnsi="Times New Roman" w:cs="Times New Roman"/>
        </w:rPr>
        <w:t xml:space="preserve"> </w:t>
      </w:r>
    </w:p>
    <w:p w:rsidR="00004CA6" w:rsidRPr="00495D11" w:rsidRDefault="00004CA6" w:rsidP="000264D1">
      <w:pPr>
        <w:spacing w:after="0" w:line="340" w:lineRule="atLeast"/>
        <w:jc w:val="both"/>
        <w:rPr>
          <w:rFonts w:ascii="Times New Roman" w:hAnsi="Times New Roman" w:cs="Times New Roman"/>
        </w:rPr>
      </w:pPr>
    </w:p>
    <w:p w:rsidR="00E05CFB" w:rsidRPr="00495D11" w:rsidRDefault="00E05CFB" w:rsidP="00E05CFB">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2.6. Cooperativas</w:t>
      </w:r>
    </w:p>
    <w:p w:rsidR="00E05CFB" w:rsidRPr="00495D11" w:rsidRDefault="00E05CFB" w:rsidP="00E05CFB">
      <w:pPr>
        <w:pStyle w:val="Textbody"/>
        <w:spacing w:after="0" w:line="360" w:lineRule="auto"/>
        <w:jc w:val="both"/>
        <w:rPr>
          <w:rFonts w:cs="Times New Roman"/>
          <w:color w:val="000000"/>
          <w:sz w:val="22"/>
          <w:szCs w:val="20"/>
          <w:shd w:val="clear" w:color="auto" w:fill="FFFFFF"/>
        </w:rPr>
      </w:pPr>
      <w:r w:rsidRPr="00495D11">
        <w:rPr>
          <w:rFonts w:cs="Times New Roman"/>
          <w:color w:val="000000"/>
          <w:sz w:val="22"/>
          <w:szCs w:val="20"/>
          <w:shd w:val="clear" w:color="auto" w:fill="FFFFFF"/>
        </w:rPr>
        <w:t>As cooperativas além de atenderem todas as exigências dos itens acima pertinentes à habilitação, deverão apresentar os seguintes documentos:</w:t>
      </w:r>
    </w:p>
    <w:p w:rsidR="00E05CFB" w:rsidRPr="00495D11" w:rsidRDefault="00E05CFB" w:rsidP="00E05CFB">
      <w:pPr>
        <w:pStyle w:val="Textbody"/>
        <w:spacing w:after="0" w:line="360" w:lineRule="auto"/>
        <w:jc w:val="both"/>
        <w:rPr>
          <w:rFonts w:cs="Times New Roman"/>
          <w:color w:val="000000"/>
          <w:sz w:val="22"/>
          <w:szCs w:val="20"/>
          <w:shd w:val="clear" w:color="auto" w:fill="FFFFFF"/>
        </w:rPr>
      </w:pPr>
      <w:r w:rsidRPr="00495D11">
        <w:rPr>
          <w:rFonts w:cs="Times New Roman"/>
          <w:color w:val="000000"/>
          <w:sz w:val="22"/>
          <w:szCs w:val="20"/>
          <w:shd w:val="clear" w:color="auto" w:fill="FFFFFF"/>
        </w:rPr>
        <w:t xml:space="preserve">2.6.1. Estatuto social com ata da </w:t>
      </w:r>
      <w:proofErr w:type="spellStart"/>
      <w:r w:rsidRPr="00495D11">
        <w:rPr>
          <w:rFonts w:cs="Times New Roman"/>
          <w:color w:val="000000"/>
          <w:sz w:val="22"/>
          <w:szCs w:val="20"/>
          <w:shd w:val="clear" w:color="auto" w:fill="FFFFFF"/>
        </w:rPr>
        <w:t>assembléia</w:t>
      </w:r>
      <w:proofErr w:type="spellEnd"/>
      <w:r w:rsidRPr="00495D11">
        <w:rPr>
          <w:rFonts w:cs="Times New Roman"/>
          <w:color w:val="000000"/>
          <w:sz w:val="22"/>
          <w:szCs w:val="20"/>
          <w:shd w:val="clear" w:color="auto" w:fill="FFFFFF"/>
        </w:rPr>
        <w:t xml:space="preserve"> de aprovação, que comprove que a Cooperativa tem como objeto a prestação de serviços exigidos nesta licitação;</w:t>
      </w:r>
    </w:p>
    <w:p w:rsidR="00E05CFB" w:rsidRPr="00495D11" w:rsidRDefault="00992ACD" w:rsidP="00E05CFB">
      <w:pPr>
        <w:pStyle w:val="Textbody"/>
        <w:spacing w:after="0" w:line="360" w:lineRule="auto"/>
        <w:jc w:val="both"/>
        <w:rPr>
          <w:rFonts w:cs="Times New Roman"/>
          <w:color w:val="000000"/>
          <w:sz w:val="22"/>
          <w:szCs w:val="20"/>
          <w:shd w:val="clear" w:color="auto" w:fill="FFFFFF"/>
        </w:rPr>
      </w:pPr>
      <w:r w:rsidRPr="00495D11">
        <w:rPr>
          <w:rFonts w:cs="Times New Roman"/>
          <w:color w:val="000000"/>
          <w:sz w:val="22"/>
          <w:szCs w:val="20"/>
          <w:shd w:val="clear" w:color="auto" w:fill="FFFFFF"/>
        </w:rPr>
        <w:t>2.6.2</w:t>
      </w:r>
      <w:r w:rsidR="00E05CFB" w:rsidRPr="00495D11">
        <w:rPr>
          <w:rFonts w:cs="Times New Roman"/>
          <w:color w:val="000000"/>
          <w:sz w:val="22"/>
          <w:szCs w:val="20"/>
          <w:shd w:val="clear" w:color="auto" w:fill="FFFFFF"/>
        </w:rPr>
        <w:t xml:space="preserve"> Relação de todos os associados, sendo que o objeto da licitação deverá ser prestado, no caso de cooperativa vencedora, por cooperativado integrante da lista acima referida, discriminando e comprovando a data de ingresso destes na cooperativa; </w:t>
      </w:r>
    </w:p>
    <w:p w:rsidR="00E05CFB" w:rsidRPr="00495D11" w:rsidRDefault="00E05CFB" w:rsidP="00E05CFB">
      <w:pPr>
        <w:pStyle w:val="Textbody"/>
        <w:spacing w:after="0" w:line="360" w:lineRule="auto"/>
        <w:jc w:val="both"/>
        <w:rPr>
          <w:rFonts w:cs="Times New Roman"/>
          <w:color w:val="000000"/>
          <w:sz w:val="22"/>
          <w:szCs w:val="20"/>
          <w:shd w:val="clear" w:color="auto" w:fill="FFFFFF"/>
        </w:rPr>
      </w:pPr>
      <w:r w:rsidRPr="00495D11">
        <w:rPr>
          <w:rFonts w:cs="Times New Roman"/>
          <w:color w:val="000000"/>
          <w:sz w:val="22"/>
          <w:szCs w:val="20"/>
          <w:shd w:val="clear" w:color="auto" w:fill="FFFFFF"/>
        </w:rPr>
        <w:t>2.6.</w:t>
      </w:r>
      <w:r w:rsidR="00992ACD" w:rsidRPr="00495D11">
        <w:rPr>
          <w:rFonts w:cs="Times New Roman"/>
          <w:color w:val="000000"/>
          <w:sz w:val="22"/>
          <w:szCs w:val="20"/>
          <w:shd w:val="clear" w:color="auto" w:fill="FFFFFF"/>
        </w:rPr>
        <w:t>3</w:t>
      </w:r>
      <w:r w:rsidRPr="00495D11">
        <w:rPr>
          <w:rFonts w:cs="Times New Roman"/>
          <w:color w:val="000000"/>
          <w:sz w:val="22"/>
          <w:szCs w:val="20"/>
          <w:shd w:val="clear" w:color="auto" w:fill="FFFFFF"/>
        </w:rPr>
        <w:t>. Ata de fundação da cooperativa, devidamente registrada na Junta Comercial do Estado do Rio Grande do Sul;</w:t>
      </w:r>
    </w:p>
    <w:p w:rsidR="00E05CFB" w:rsidRPr="00495D11" w:rsidRDefault="00E05CFB" w:rsidP="00E05CFB">
      <w:pPr>
        <w:pStyle w:val="Textbody"/>
        <w:spacing w:after="0" w:line="360" w:lineRule="auto"/>
        <w:jc w:val="both"/>
        <w:rPr>
          <w:rFonts w:cs="Times New Roman"/>
          <w:color w:val="000000"/>
          <w:sz w:val="22"/>
          <w:szCs w:val="20"/>
          <w:shd w:val="clear" w:color="auto" w:fill="FFFFFF"/>
        </w:rPr>
      </w:pPr>
      <w:r w:rsidRPr="00495D11">
        <w:rPr>
          <w:rFonts w:cs="Times New Roman"/>
          <w:color w:val="000000"/>
          <w:sz w:val="22"/>
          <w:szCs w:val="20"/>
          <w:shd w:val="clear" w:color="auto" w:fill="FFFFFF"/>
        </w:rPr>
        <w:t>2.6.</w:t>
      </w:r>
      <w:r w:rsidR="00992ACD" w:rsidRPr="00495D11">
        <w:rPr>
          <w:rFonts w:cs="Times New Roman"/>
          <w:color w:val="000000"/>
          <w:sz w:val="22"/>
          <w:szCs w:val="20"/>
          <w:shd w:val="clear" w:color="auto" w:fill="FFFFFF"/>
        </w:rPr>
        <w:t>4</w:t>
      </w:r>
      <w:r w:rsidRPr="00495D11">
        <w:rPr>
          <w:rFonts w:cs="Times New Roman"/>
          <w:color w:val="000000"/>
          <w:sz w:val="22"/>
          <w:szCs w:val="20"/>
          <w:shd w:val="clear" w:color="auto" w:fill="FFFFFF"/>
        </w:rPr>
        <w:t xml:space="preserve">. Atas de eleição dos dirigentes e conselheiros fiscais, realizadas através de </w:t>
      </w:r>
      <w:proofErr w:type="spellStart"/>
      <w:r w:rsidRPr="00495D11">
        <w:rPr>
          <w:rFonts w:cs="Times New Roman"/>
          <w:color w:val="000000"/>
          <w:sz w:val="22"/>
          <w:szCs w:val="20"/>
          <w:shd w:val="clear" w:color="auto" w:fill="FFFFFF"/>
        </w:rPr>
        <w:t>assembléias</w:t>
      </w:r>
      <w:proofErr w:type="spellEnd"/>
      <w:r w:rsidRPr="00495D11">
        <w:rPr>
          <w:rFonts w:cs="Times New Roman"/>
          <w:color w:val="000000"/>
          <w:sz w:val="22"/>
          <w:szCs w:val="20"/>
          <w:shd w:val="clear" w:color="auto" w:fill="FFFFFF"/>
        </w:rPr>
        <w:t xml:space="preserve"> gerais ordinárias;</w:t>
      </w:r>
    </w:p>
    <w:p w:rsidR="00E05CFB" w:rsidRPr="00495D11" w:rsidRDefault="00992ACD" w:rsidP="00A1034A">
      <w:pPr>
        <w:pStyle w:val="Textbody"/>
        <w:spacing w:after="0" w:line="360" w:lineRule="auto"/>
        <w:jc w:val="both"/>
        <w:rPr>
          <w:rFonts w:cs="Times New Roman"/>
          <w:color w:val="000000"/>
          <w:sz w:val="22"/>
          <w:szCs w:val="20"/>
          <w:shd w:val="clear" w:color="auto" w:fill="FFFFFF"/>
        </w:rPr>
      </w:pPr>
      <w:r w:rsidRPr="00495D11">
        <w:rPr>
          <w:rFonts w:cs="Times New Roman"/>
          <w:color w:val="000000"/>
          <w:sz w:val="22"/>
          <w:szCs w:val="20"/>
          <w:shd w:val="clear" w:color="auto" w:fill="FFFFFF"/>
        </w:rPr>
        <w:t>2.6.5</w:t>
      </w:r>
      <w:r w:rsidR="00E05CFB" w:rsidRPr="00495D11">
        <w:rPr>
          <w:rFonts w:cs="Times New Roman"/>
          <w:color w:val="000000"/>
          <w:sz w:val="22"/>
          <w:szCs w:val="20"/>
          <w:shd w:val="clear" w:color="auto" w:fill="FFFFFF"/>
        </w:rPr>
        <w:t xml:space="preserve">. Registro de presença dos cooperados em </w:t>
      </w:r>
      <w:proofErr w:type="spellStart"/>
      <w:r w:rsidR="00E05CFB" w:rsidRPr="00495D11">
        <w:rPr>
          <w:rFonts w:cs="Times New Roman"/>
          <w:color w:val="000000"/>
          <w:sz w:val="22"/>
          <w:szCs w:val="20"/>
          <w:shd w:val="clear" w:color="auto" w:fill="FFFFFF"/>
        </w:rPr>
        <w:t>assembléias</w:t>
      </w:r>
      <w:proofErr w:type="spellEnd"/>
      <w:r w:rsidR="00E05CFB" w:rsidRPr="00495D11">
        <w:rPr>
          <w:rFonts w:cs="Times New Roman"/>
          <w:color w:val="000000"/>
          <w:sz w:val="22"/>
          <w:szCs w:val="20"/>
          <w:shd w:val="clear" w:color="auto" w:fill="FFFFFF"/>
        </w:rPr>
        <w:t xml:space="preserve"> gerais.</w:t>
      </w:r>
    </w:p>
    <w:p w:rsidR="00100856" w:rsidRPr="00495D11" w:rsidRDefault="007A458E" w:rsidP="000264D1">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3</w:t>
      </w:r>
      <w:r w:rsidR="00100856" w:rsidRPr="00495D11">
        <w:rPr>
          <w:rFonts w:ascii="Times New Roman" w:hAnsi="Times New Roman" w:cs="Times New Roman"/>
          <w:b/>
          <w:u w:val="single"/>
        </w:rPr>
        <w:t>. DA APRESENTAÇÃO DOS ENVELOPES</w:t>
      </w:r>
    </w:p>
    <w:p w:rsidR="00A1034A" w:rsidRDefault="00100856" w:rsidP="000264D1">
      <w:pPr>
        <w:spacing w:after="0" w:line="340" w:lineRule="atLeast"/>
        <w:jc w:val="both"/>
        <w:rPr>
          <w:rFonts w:ascii="Times New Roman" w:hAnsi="Times New Roman" w:cs="Times New Roman"/>
        </w:rPr>
      </w:pPr>
      <w:r w:rsidRPr="00495D11">
        <w:rPr>
          <w:rFonts w:ascii="Times New Roman" w:hAnsi="Times New Roman" w:cs="Times New Roman"/>
        </w:rPr>
        <w:t xml:space="preserve">3.1. </w:t>
      </w:r>
      <w:r w:rsidR="007A458E" w:rsidRPr="00495D11">
        <w:rPr>
          <w:rFonts w:ascii="Times New Roman" w:hAnsi="Times New Roman" w:cs="Times New Roman"/>
        </w:rPr>
        <w:t>Para p</w:t>
      </w:r>
      <w:r w:rsidRPr="00495D11">
        <w:rPr>
          <w:rFonts w:ascii="Times New Roman" w:hAnsi="Times New Roman" w:cs="Times New Roman"/>
        </w:rPr>
        <w:t>articipação no certame, as</w:t>
      </w:r>
      <w:r w:rsidR="007A458E" w:rsidRPr="00495D11">
        <w:rPr>
          <w:rFonts w:ascii="Times New Roman" w:hAnsi="Times New Roman" w:cs="Times New Roman"/>
        </w:rPr>
        <w:t xml:space="preserve"> licitante</w:t>
      </w:r>
      <w:r w:rsidRPr="00495D11">
        <w:rPr>
          <w:rFonts w:ascii="Times New Roman" w:hAnsi="Times New Roman" w:cs="Times New Roman"/>
        </w:rPr>
        <w:t>s</w:t>
      </w:r>
      <w:r w:rsidR="007A458E" w:rsidRPr="00495D11">
        <w:rPr>
          <w:rFonts w:ascii="Times New Roman" w:hAnsi="Times New Roman" w:cs="Times New Roman"/>
        </w:rPr>
        <w:t xml:space="preserve"> deve</w:t>
      </w:r>
      <w:r w:rsidRPr="00495D11">
        <w:rPr>
          <w:rFonts w:ascii="Times New Roman" w:hAnsi="Times New Roman" w:cs="Times New Roman"/>
        </w:rPr>
        <w:t>rão</w:t>
      </w:r>
      <w:r w:rsidR="007A458E" w:rsidRPr="00495D11">
        <w:rPr>
          <w:rFonts w:ascii="Times New Roman" w:hAnsi="Times New Roman" w:cs="Times New Roman"/>
        </w:rPr>
        <w:t xml:space="preserve"> apresentar a</w:t>
      </w:r>
      <w:r w:rsidRPr="00495D11">
        <w:rPr>
          <w:rFonts w:ascii="Times New Roman" w:hAnsi="Times New Roman" w:cs="Times New Roman"/>
        </w:rPr>
        <w:t>s</w:t>
      </w:r>
      <w:r w:rsidR="007A458E" w:rsidRPr="00495D11">
        <w:rPr>
          <w:rFonts w:ascii="Times New Roman" w:hAnsi="Times New Roman" w:cs="Times New Roman"/>
        </w:rPr>
        <w:t xml:space="preserve"> sua</w:t>
      </w:r>
      <w:r w:rsidRPr="00495D11">
        <w:rPr>
          <w:rFonts w:ascii="Times New Roman" w:hAnsi="Times New Roman" w:cs="Times New Roman"/>
        </w:rPr>
        <w:t xml:space="preserve">s PROPOSTAS DE PREÇO e DOCUMENTOS DE HABILITAÇÃO </w:t>
      </w:r>
      <w:r w:rsidR="007A458E" w:rsidRPr="00495D11">
        <w:rPr>
          <w:rFonts w:ascii="Times New Roman" w:hAnsi="Times New Roman" w:cs="Times New Roman"/>
        </w:rPr>
        <w:t>em envelopes distintos, lacrados, não transparentes, sobrescritos com os dizeres abaixo indicados, além da razão social:</w:t>
      </w:r>
    </w:p>
    <w:p w:rsidR="00FF3EB7" w:rsidRPr="00495D11" w:rsidRDefault="00FF3EB7" w:rsidP="000264D1">
      <w:pPr>
        <w:spacing w:after="0" w:line="340" w:lineRule="atLeast"/>
        <w:jc w:val="both"/>
        <w:rPr>
          <w:rFonts w:ascii="Times New Roman" w:hAnsi="Times New Roman" w:cs="Times New Roman"/>
        </w:rPr>
      </w:pPr>
    </w:p>
    <w:p w:rsidR="00100856" w:rsidRPr="00495D11" w:rsidRDefault="00100856" w:rsidP="00691DDE">
      <w:pPr>
        <w:spacing w:after="0" w:line="320" w:lineRule="atLeast"/>
        <w:jc w:val="both"/>
        <w:rPr>
          <w:rFonts w:ascii="Times New Roman" w:hAnsi="Times New Roman" w:cs="Times New Roman"/>
          <w:b/>
        </w:rPr>
      </w:pPr>
      <w:r w:rsidRPr="00495D11">
        <w:rPr>
          <w:rFonts w:ascii="Times New Roman" w:hAnsi="Times New Roman" w:cs="Times New Roman"/>
          <w:b/>
        </w:rPr>
        <w:t xml:space="preserve">AO MUNICÍPIO DE </w:t>
      </w:r>
      <w:r w:rsidR="00AD7476" w:rsidRPr="00495D11">
        <w:rPr>
          <w:rFonts w:ascii="Times New Roman" w:hAnsi="Times New Roman" w:cs="Times New Roman"/>
          <w:b/>
        </w:rPr>
        <w:t>ÁUREA - RS</w:t>
      </w:r>
    </w:p>
    <w:p w:rsidR="00100856" w:rsidRPr="00495D11" w:rsidRDefault="00100856" w:rsidP="00691DDE">
      <w:pPr>
        <w:spacing w:after="0" w:line="320" w:lineRule="atLeast"/>
        <w:jc w:val="both"/>
        <w:rPr>
          <w:rFonts w:ascii="Times New Roman" w:hAnsi="Times New Roman" w:cs="Times New Roman"/>
          <w:b/>
        </w:rPr>
      </w:pPr>
      <w:r w:rsidRPr="00495D11">
        <w:rPr>
          <w:rFonts w:ascii="Times New Roman" w:hAnsi="Times New Roman" w:cs="Times New Roman"/>
          <w:b/>
        </w:rPr>
        <w:t>LICITAÇÃO - TOM</w:t>
      </w:r>
      <w:r w:rsidR="00AD7476" w:rsidRPr="00495D11">
        <w:rPr>
          <w:rFonts w:ascii="Times New Roman" w:hAnsi="Times New Roman" w:cs="Times New Roman"/>
          <w:b/>
        </w:rPr>
        <w:t xml:space="preserve">ADA DE PREÇOS Nº </w:t>
      </w:r>
      <w:r w:rsidR="00E0398D">
        <w:rPr>
          <w:rFonts w:ascii="Times New Roman" w:hAnsi="Times New Roman" w:cs="Times New Roman"/>
          <w:b/>
        </w:rPr>
        <w:t>05/2019</w:t>
      </w:r>
    </w:p>
    <w:p w:rsidR="00100856" w:rsidRPr="00495D11" w:rsidRDefault="00100856" w:rsidP="00691DDE">
      <w:pPr>
        <w:spacing w:after="0" w:line="320" w:lineRule="atLeast"/>
        <w:jc w:val="both"/>
        <w:rPr>
          <w:rFonts w:ascii="Times New Roman" w:hAnsi="Times New Roman" w:cs="Times New Roman"/>
          <w:b/>
        </w:rPr>
      </w:pPr>
      <w:r w:rsidRPr="00495D11">
        <w:rPr>
          <w:rFonts w:ascii="Times New Roman" w:hAnsi="Times New Roman" w:cs="Times New Roman"/>
          <w:b/>
        </w:rPr>
        <w:t>ENVELOPE Nº 01 – DOCUMENTAÇÃO</w:t>
      </w:r>
    </w:p>
    <w:p w:rsidR="00100856" w:rsidRPr="00495D11" w:rsidRDefault="00100856" w:rsidP="00691DDE">
      <w:pPr>
        <w:spacing w:after="0" w:line="320" w:lineRule="atLeast"/>
        <w:jc w:val="both"/>
        <w:rPr>
          <w:rFonts w:ascii="Times New Roman" w:hAnsi="Times New Roman" w:cs="Times New Roman"/>
          <w:b/>
        </w:rPr>
      </w:pPr>
      <w:r w:rsidRPr="00495D11">
        <w:rPr>
          <w:rFonts w:ascii="Times New Roman" w:hAnsi="Times New Roman" w:cs="Times New Roman"/>
          <w:b/>
        </w:rPr>
        <w:t xml:space="preserve">PROPONENTE: (Nome da Empresa) </w:t>
      </w:r>
    </w:p>
    <w:p w:rsidR="00100856" w:rsidRPr="00495D11" w:rsidRDefault="00100856" w:rsidP="00691DDE">
      <w:pPr>
        <w:spacing w:after="0" w:line="320" w:lineRule="atLeast"/>
        <w:jc w:val="both"/>
        <w:rPr>
          <w:rFonts w:ascii="Times New Roman" w:hAnsi="Times New Roman" w:cs="Times New Roman"/>
          <w:b/>
        </w:rPr>
      </w:pPr>
    </w:p>
    <w:p w:rsidR="00100856" w:rsidRPr="00495D11" w:rsidRDefault="00AD7476" w:rsidP="00691DDE">
      <w:pPr>
        <w:spacing w:after="0" w:line="320" w:lineRule="atLeast"/>
        <w:jc w:val="both"/>
        <w:rPr>
          <w:rFonts w:ascii="Times New Roman" w:hAnsi="Times New Roman" w:cs="Times New Roman"/>
          <w:b/>
        </w:rPr>
      </w:pPr>
      <w:r w:rsidRPr="00495D11">
        <w:rPr>
          <w:rFonts w:ascii="Times New Roman" w:hAnsi="Times New Roman" w:cs="Times New Roman"/>
          <w:b/>
        </w:rPr>
        <w:t>AO MUNICÍPIO DE ÁUREA - RS</w:t>
      </w:r>
    </w:p>
    <w:p w:rsidR="00100856" w:rsidRPr="00495D11" w:rsidRDefault="00100856" w:rsidP="00691DDE">
      <w:pPr>
        <w:spacing w:after="0" w:line="320" w:lineRule="atLeast"/>
        <w:jc w:val="both"/>
        <w:rPr>
          <w:rFonts w:ascii="Times New Roman" w:hAnsi="Times New Roman" w:cs="Times New Roman"/>
          <w:b/>
        </w:rPr>
      </w:pPr>
      <w:r w:rsidRPr="00495D11">
        <w:rPr>
          <w:rFonts w:ascii="Times New Roman" w:hAnsi="Times New Roman" w:cs="Times New Roman"/>
          <w:b/>
        </w:rPr>
        <w:t xml:space="preserve">LICITAÇÃO - </w:t>
      </w:r>
      <w:r w:rsidR="00AD7476" w:rsidRPr="00495D11">
        <w:rPr>
          <w:rFonts w:ascii="Times New Roman" w:hAnsi="Times New Roman" w:cs="Times New Roman"/>
          <w:b/>
        </w:rPr>
        <w:t xml:space="preserve">TOMADA DE PREÇOS Nº </w:t>
      </w:r>
      <w:r w:rsidR="00E0398D">
        <w:rPr>
          <w:rFonts w:ascii="Times New Roman" w:hAnsi="Times New Roman" w:cs="Times New Roman"/>
          <w:b/>
        </w:rPr>
        <w:t>05/2019</w:t>
      </w:r>
    </w:p>
    <w:p w:rsidR="00100856" w:rsidRPr="00495D11" w:rsidRDefault="00100856" w:rsidP="00691DDE">
      <w:pPr>
        <w:spacing w:after="0" w:line="320" w:lineRule="atLeast"/>
        <w:jc w:val="both"/>
        <w:rPr>
          <w:rFonts w:ascii="Times New Roman" w:hAnsi="Times New Roman" w:cs="Times New Roman"/>
          <w:b/>
        </w:rPr>
      </w:pPr>
      <w:r w:rsidRPr="00495D11">
        <w:rPr>
          <w:rFonts w:ascii="Times New Roman" w:hAnsi="Times New Roman" w:cs="Times New Roman"/>
          <w:b/>
        </w:rPr>
        <w:t>ENVELOPE Nº 02 – PROPOSTAS DE PREÇOS</w:t>
      </w:r>
    </w:p>
    <w:p w:rsidR="00100856" w:rsidRPr="00495D11" w:rsidRDefault="00100856" w:rsidP="00691DDE">
      <w:pPr>
        <w:spacing w:after="0" w:line="320" w:lineRule="atLeast"/>
        <w:jc w:val="both"/>
        <w:rPr>
          <w:rFonts w:ascii="Times New Roman" w:hAnsi="Times New Roman" w:cs="Times New Roman"/>
          <w:b/>
        </w:rPr>
      </w:pPr>
      <w:r w:rsidRPr="00495D11">
        <w:rPr>
          <w:rFonts w:ascii="Times New Roman" w:hAnsi="Times New Roman" w:cs="Times New Roman"/>
          <w:b/>
        </w:rPr>
        <w:t xml:space="preserve">PROPONENTE: (Nome da Empresa) </w:t>
      </w:r>
    </w:p>
    <w:p w:rsidR="00100856" w:rsidRPr="00495D11" w:rsidRDefault="00100856" w:rsidP="00691DDE">
      <w:pPr>
        <w:spacing w:after="0" w:line="320" w:lineRule="atLeast"/>
        <w:jc w:val="both"/>
        <w:rPr>
          <w:rFonts w:ascii="Times New Roman" w:hAnsi="Times New Roman" w:cs="Times New Roman"/>
        </w:rPr>
      </w:pPr>
    </w:p>
    <w:p w:rsidR="00100856" w:rsidRPr="00495D11" w:rsidRDefault="00100856"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3.2. O envelope n.º 01 deverá conter:</w:t>
      </w:r>
    </w:p>
    <w:p w:rsidR="00100856" w:rsidRPr="00495D11" w:rsidRDefault="00100856" w:rsidP="00DB53CE">
      <w:pPr>
        <w:spacing w:after="0" w:line="340" w:lineRule="atLeast"/>
        <w:jc w:val="both"/>
        <w:rPr>
          <w:rFonts w:ascii="Times New Roman" w:hAnsi="Times New Roman" w:cs="Times New Roman"/>
        </w:rPr>
      </w:pPr>
      <w:r w:rsidRPr="00495D11">
        <w:rPr>
          <w:rFonts w:ascii="Times New Roman" w:hAnsi="Times New Roman" w:cs="Times New Roman"/>
        </w:rPr>
        <w:t>3.2</w:t>
      </w:r>
      <w:r w:rsidR="002F477C" w:rsidRPr="00495D11">
        <w:rPr>
          <w:rFonts w:ascii="Times New Roman" w:hAnsi="Times New Roman" w:cs="Times New Roman"/>
        </w:rPr>
        <w:t>.1. C</w:t>
      </w:r>
      <w:r w:rsidRPr="00495D11">
        <w:rPr>
          <w:rFonts w:ascii="Times New Roman" w:hAnsi="Times New Roman" w:cs="Times New Roman"/>
        </w:rPr>
        <w:t>ertificado de reg</w:t>
      </w:r>
      <w:r w:rsidR="002F477C" w:rsidRPr="00495D11">
        <w:rPr>
          <w:rFonts w:ascii="Times New Roman" w:hAnsi="Times New Roman" w:cs="Times New Roman"/>
        </w:rPr>
        <w:t>istro cadastral (CRC) fornecido pelo M</w:t>
      </w:r>
      <w:r w:rsidR="00AD7476" w:rsidRPr="00495D11">
        <w:rPr>
          <w:rFonts w:ascii="Times New Roman" w:hAnsi="Times New Roman" w:cs="Times New Roman"/>
        </w:rPr>
        <w:t>unicípio de Áurea</w:t>
      </w:r>
      <w:r w:rsidR="002F477C" w:rsidRPr="00495D11">
        <w:rPr>
          <w:rFonts w:ascii="Times New Roman" w:hAnsi="Times New Roman" w:cs="Times New Roman"/>
        </w:rPr>
        <w:t xml:space="preserve"> - RS</w:t>
      </w:r>
      <w:r w:rsidRPr="00495D11">
        <w:rPr>
          <w:rFonts w:ascii="Times New Roman" w:hAnsi="Times New Roman" w:cs="Times New Roman"/>
        </w:rPr>
        <w:t>, especificam</w:t>
      </w:r>
      <w:r w:rsidR="002F477C" w:rsidRPr="00495D11">
        <w:rPr>
          <w:rFonts w:ascii="Times New Roman" w:hAnsi="Times New Roman" w:cs="Times New Roman"/>
        </w:rPr>
        <w:t xml:space="preserve">ente para a </w:t>
      </w:r>
      <w:r w:rsidRPr="00495D11">
        <w:rPr>
          <w:rFonts w:ascii="Times New Roman" w:hAnsi="Times New Roman" w:cs="Times New Roman"/>
        </w:rPr>
        <w:t>presente licitação;</w:t>
      </w:r>
    </w:p>
    <w:p w:rsidR="00100856" w:rsidRPr="00495D11" w:rsidRDefault="00100856" w:rsidP="00DB53CE">
      <w:pPr>
        <w:spacing w:after="0" w:line="340" w:lineRule="atLeast"/>
        <w:jc w:val="both"/>
        <w:rPr>
          <w:rFonts w:ascii="Times New Roman" w:hAnsi="Times New Roman" w:cs="Times New Roman"/>
        </w:rPr>
      </w:pPr>
      <w:r w:rsidRPr="00495D11">
        <w:rPr>
          <w:rFonts w:ascii="Times New Roman" w:hAnsi="Times New Roman" w:cs="Times New Roman"/>
        </w:rPr>
        <w:t>3.2.2. Se o p</w:t>
      </w:r>
      <w:r w:rsidR="002F477C" w:rsidRPr="00495D11">
        <w:rPr>
          <w:rFonts w:ascii="Times New Roman" w:hAnsi="Times New Roman" w:cs="Times New Roman"/>
        </w:rPr>
        <w:t>roponente for representado por P</w:t>
      </w:r>
      <w:r w:rsidRPr="00495D11">
        <w:rPr>
          <w:rFonts w:ascii="Times New Roman" w:hAnsi="Times New Roman" w:cs="Times New Roman"/>
        </w:rPr>
        <w:t>rocurador deverá jun</w:t>
      </w:r>
      <w:r w:rsidR="002F477C" w:rsidRPr="00495D11">
        <w:rPr>
          <w:rFonts w:ascii="Times New Roman" w:hAnsi="Times New Roman" w:cs="Times New Roman"/>
        </w:rPr>
        <w:t>tar P</w:t>
      </w:r>
      <w:r w:rsidRPr="00495D11">
        <w:rPr>
          <w:rFonts w:ascii="Times New Roman" w:hAnsi="Times New Roman" w:cs="Times New Roman"/>
        </w:rPr>
        <w:t>rocuração com poderes para decidir a respeito de atos constantes da presente licitação;</w:t>
      </w:r>
    </w:p>
    <w:p w:rsidR="00DB53CE" w:rsidRPr="00495D11" w:rsidRDefault="00DB53CE" w:rsidP="00DB53CE">
      <w:pPr>
        <w:spacing w:after="0" w:line="340" w:lineRule="atLeast"/>
        <w:jc w:val="both"/>
        <w:rPr>
          <w:rFonts w:ascii="Times New Roman" w:hAnsi="Times New Roman" w:cs="Times New Roman"/>
        </w:rPr>
      </w:pPr>
    </w:p>
    <w:p w:rsidR="00100856" w:rsidRPr="00495D11" w:rsidRDefault="00100856"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3.3. O envelope n.º 02 deverá conter:</w:t>
      </w:r>
    </w:p>
    <w:p w:rsidR="002F477C" w:rsidRPr="00495D11" w:rsidRDefault="00100856" w:rsidP="00DB53CE">
      <w:pPr>
        <w:spacing w:after="0" w:line="340" w:lineRule="atLeast"/>
        <w:jc w:val="both"/>
        <w:rPr>
          <w:rFonts w:ascii="Times New Roman" w:hAnsi="Times New Roman" w:cs="Times New Roman"/>
        </w:rPr>
      </w:pPr>
      <w:r w:rsidRPr="00495D11">
        <w:rPr>
          <w:rFonts w:ascii="Times New Roman" w:hAnsi="Times New Roman" w:cs="Times New Roman"/>
        </w:rPr>
        <w:t>3.3.1. P</w:t>
      </w:r>
      <w:r w:rsidR="002F477C" w:rsidRPr="00495D11">
        <w:rPr>
          <w:rFonts w:ascii="Times New Roman" w:hAnsi="Times New Roman" w:cs="Times New Roman"/>
        </w:rPr>
        <w:t>roposta F</w:t>
      </w:r>
      <w:r w:rsidRPr="00495D11">
        <w:rPr>
          <w:rFonts w:ascii="Times New Roman" w:hAnsi="Times New Roman" w:cs="Times New Roman"/>
        </w:rPr>
        <w:t>inanceira</w:t>
      </w:r>
      <w:r w:rsidR="002F477C" w:rsidRPr="00495D11">
        <w:rPr>
          <w:rFonts w:ascii="Times New Roman" w:hAnsi="Times New Roman" w:cs="Times New Roman"/>
        </w:rPr>
        <w:t>, rubricada em todas as páginas e assinada na última pelo representante legal da empresa, contendo os seguintes requisitos:</w:t>
      </w:r>
    </w:p>
    <w:p w:rsidR="009F7034" w:rsidRPr="00495D11" w:rsidRDefault="009F7034" w:rsidP="00DB53CE">
      <w:pPr>
        <w:spacing w:after="0" w:line="340" w:lineRule="atLeast"/>
        <w:jc w:val="both"/>
        <w:rPr>
          <w:rFonts w:ascii="Times New Roman" w:hAnsi="Times New Roman" w:cs="Times New Roman"/>
        </w:rPr>
      </w:pPr>
      <w:r w:rsidRPr="00495D11">
        <w:rPr>
          <w:rFonts w:ascii="Times New Roman" w:hAnsi="Times New Roman" w:cs="Times New Roman"/>
        </w:rPr>
        <w:lastRenderedPageBreak/>
        <w:t xml:space="preserve">- Razão social completa da empresa, endereço atualizado, CNPJ, telefone/fax/e-mail (se houver) e nome da pessoa indicada para contato; </w:t>
      </w:r>
    </w:p>
    <w:p w:rsidR="00301813" w:rsidRPr="00495D11" w:rsidRDefault="00301813" w:rsidP="00301813">
      <w:pPr>
        <w:spacing w:after="0" w:line="340" w:lineRule="atLeast"/>
        <w:jc w:val="both"/>
        <w:rPr>
          <w:rFonts w:ascii="Times New Roman" w:hAnsi="Times New Roman" w:cs="Times New Roman"/>
        </w:rPr>
      </w:pPr>
      <w:r w:rsidRPr="00495D11">
        <w:rPr>
          <w:rFonts w:ascii="Times New Roman" w:hAnsi="Times New Roman" w:cs="Times New Roman"/>
        </w:rPr>
        <w:t>- A proposta em linguagem clara e explicativa, sem emendas rasuras ou entrelinhas, datadas e assinadas por seu representante legal, contendo os valores expressos em reais, duas casas após a vírgula.</w:t>
      </w:r>
    </w:p>
    <w:p w:rsidR="00301813" w:rsidRPr="00495D11" w:rsidRDefault="00301813" w:rsidP="00301813">
      <w:pPr>
        <w:spacing w:after="0" w:line="340" w:lineRule="atLeast"/>
        <w:jc w:val="both"/>
        <w:rPr>
          <w:rFonts w:ascii="Times New Roman" w:hAnsi="Times New Roman" w:cs="Times New Roman"/>
        </w:rPr>
      </w:pPr>
      <w:r w:rsidRPr="00495D11">
        <w:rPr>
          <w:rFonts w:ascii="Times New Roman" w:hAnsi="Times New Roman" w:cs="Times New Roman"/>
        </w:rPr>
        <w:t xml:space="preserve">- A proposta deverá indicar preço </w:t>
      </w:r>
      <w:r w:rsidR="00152258">
        <w:rPr>
          <w:rFonts w:ascii="Times New Roman" w:hAnsi="Times New Roman" w:cs="Times New Roman"/>
        </w:rPr>
        <w:t xml:space="preserve">por item </w:t>
      </w:r>
      <w:r w:rsidRPr="00495D11">
        <w:rPr>
          <w:rFonts w:ascii="Times New Roman" w:hAnsi="Times New Roman" w:cs="Times New Roman"/>
        </w:rPr>
        <w:t xml:space="preserve">mensal para a prestação dos serviços objeto </w:t>
      </w:r>
      <w:proofErr w:type="gramStart"/>
      <w:r w:rsidRPr="00495D11">
        <w:rPr>
          <w:rFonts w:ascii="Times New Roman" w:hAnsi="Times New Roman" w:cs="Times New Roman"/>
        </w:rPr>
        <w:t>da presente</w:t>
      </w:r>
      <w:proofErr w:type="gramEnd"/>
      <w:r w:rsidRPr="00495D11">
        <w:rPr>
          <w:rFonts w:ascii="Times New Roman" w:hAnsi="Times New Roman" w:cs="Times New Roman"/>
        </w:rPr>
        <w:t xml:space="preserve"> licitação.</w:t>
      </w:r>
    </w:p>
    <w:p w:rsidR="00301813" w:rsidRPr="00495D11" w:rsidRDefault="00301813" w:rsidP="00301813">
      <w:pPr>
        <w:spacing w:after="0" w:line="340" w:lineRule="atLeast"/>
        <w:jc w:val="both"/>
        <w:rPr>
          <w:rFonts w:ascii="Times New Roman" w:hAnsi="Times New Roman" w:cs="Times New Roman"/>
        </w:rPr>
      </w:pPr>
      <w:r w:rsidRPr="00495D11">
        <w:rPr>
          <w:rFonts w:ascii="Times New Roman" w:hAnsi="Times New Roman" w:cs="Times New Roman"/>
        </w:rPr>
        <w:t>- O prazo mínimo de validade da proposta é de 60 (sessenta) dias a contar da data designada para entrega dos envelopes. Se na proposta não constar o prazo de validade, subentende-se 60 (sessenta) dias.</w:t>
      </w:r>
    </w:p>
    <w:p w:rsidR="00301813" w:rsidRPr="00495D11" w:rsidRDefault="00301813" w:rsidP="00301813">
      <w:pPr>
        <w:spacing w:after="0" w:line="340" w:lineRule="atLeast"/>
        <w:jc w:val="both"/>
        <w:rPr>
          <w:rFonts w:ascii="Times New Roman" w:hAnsi="Times New Roman" w:cs="Times New Roman"/>
        </w:rPr>
      </w:pPr>
      <w:r w:rsidRPr="00495D11">
        <w:rPr>
          <w:rFonts w:ascii="Times New Roman" w:hAnsi="Times New Roman" w:cs="Times New Roman"/>
        </w:rPr>
        <w:t>- Outros esclarecimentos que o proponente julgar importante.</w:t>
      </w:r>
    </w:p>
    <w:p w:rsidR="009F7034" w:rsidRPr="00495D11" w:rsidRDefault="009F7034" w:rsidP="00301813">
      <w:pPr>
        <w:spacing w:after="0" w:line="340" w:lineRule="atLeast"/>
        <w:jc w:val="both"/>
        <w:rPr>
          <w:rFonts w:ascii="Times New Roman" w:hAnsi="Times New Roman" w:cs="Times New Roman"/>
        </w:rPr>
      </w:pPr>
      <w:r w:rsidRPr="00495D11">
        <w:rPr>
          <w:rFonts w:ascii="Times New Roman" w:hAnsi="Times New Roman" w:cs="Times New Roman"/>
        </w:rPr>
        <w:t xml:space="preserve">- Para formulação das Propostas de Preços as licitantes devem estar cientes de que deverão </w:t>
      </w:r>
      <w:r w:rsidR="007A458E" w:rsidRPr="00495D11">
        <w:rPr>
          <w:rFonts w:ascii="Times New Roman" w:hAnsi="Times New Roman" w:cs="Times New Roman"/>
        </w:rPr>
        <w:t xml:space="preserve">estar incluídos todos os custos e encargos, </w:t>
      </w:r>
      <w:r w:rsidRPr="00495D11">
        <w:rPr>
          <w:rFonts w:ascii="Times New Roman" w:hAnsi="Times New Roman" w:cs="Times New Roman"/>
        </w:rPr>
        <w:t>quaisquer vantagens, abatimentos, impostos, taxas e contribuições sociais, obrigações trabalhistas, previdenciárias, fiscais e comerciais, que eventualmente incidam sobre a operação</w:t>
      </w:r>
      <w:r w:rsidR="00301813" w:rsidRPr="00495D11">
        <w:rPr>
          <w:rFonts w:ascii="Times New Roman" w:hAnsi="Times New Roman" w:cs="Times New Roman"/>
        </w:rPr>
        <w:t>,</w:t>
      </w:r>
    </w:p>
    <w:p w:rsidR="00DB53CE" w:rsidRPr="00495D11" w:rsidRDefault="00DB53CE" w:rsidP="00DB53CE">
      <w:pPr>
        <w:spacing w:after="0" w:line="340" w:lineRule="atLeast"/>
        <w:jc w:val="both"/>
        <w:rPr>
          <w:rFonts w:ascii="Times New Roman" w:hAnsi="Times New Roman" w:cs="Times New Roman"/>
        </w:rPr>
      </w:pPr>
    </w:p>
    <w:p w:rsidR="007D41AC" w:rsidRPr="00495D11" w:rsidRDefault="007D41AC"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4. DO JULGAMENTO</w:t>
      </w:r>
    </w:p>
    <w:p w:rsidR="007D41AC" w:rsidRPr="00495D11" w:rsidRDefault="007D41AC" w:rsidP="00DB53CE">
      <w:pPr>
        <w:spacing w:after="0" w:line="340" w:lineRule="atLeast"/>
        <w:jc w:val="both"/>
        <w:rPr>
          <w:rFonts w:ascii="Times New Roman" w:hAnsi="Times New Roman" w:cs="Times New Roman"/>
        </w:rPr>
      </w:pPr>
      <w:r w:rsidRPr="00495D11">
        <w:rPr>
          <w:rFonts w:ascii="Times New Roman" w:hAnsi="Times New Roman" w:cs="Times New Roman"/>
        </w:rPr>
        <w:t xml:space="preserve">4.1. O julgamento será realizado pela Comissão de Licitações levando-se em conta o </w:t>
      </w:r>
      <w:r w:rsidR="00301813" w:rsidRPr="00495D11">
        <w:rPr>
          <w:rFonts w:ascii="Times New Roman" w:hAnsi="Times New Roman" w:cs="Times New Roman"/>
          <w:u w:val="single"/>
        </w:rPr>
        <w:t xml:space="preserve">MENOR PREÇO </w:t>
      </w:r>
      <w:r w:rsidR="00152258">
        <w:rPr>
          <w:rFonts w:ascii="Times New Roman" w:hAnsi="Times New Roman" w:cs="Times New Roman"/>
          <w:u w:val="single"/>
        </w:rPr>
        <w:t>POR ITEM</w:t>
      </w:r>
      <w:r w:rsidR="00301813" w:rsidRPr="00495D11">
        <w:rPr>
          <w:rFonts w:ascii="Times New Roman" w:hAnsi="Times New Roman" w:cs="Times New Roman"/>
          <w:u w:val="single"/>
        </w:rPr>
        <w:t>.</w:t>
      </w:r>
    </w:p>
    <w:p w:rsidR="007D41AC" w:rsidRPr="00495D11" w:rsidRDefault="007D41AC" w:rsidP="00DB53CE">
      <w:pPr>
        <w:spacing w:after="0" w:line="340" w:lineRule="atLeast"/>
        <w:jc w:val="both"/>
        <w:rPr>
          <w:rFonts w:ascii="Times New Roman" w:hAnsi="Times New Roman" w:cs="Times New Roman"/>
        </w:rPr>
      </w:pPr>
      <w:r w:rsidRPr="00495D11">
        <w:rPr>
          <w:rFonts w:ascii="Times New Roman" w:hAnsi="Times New Roman" w:cs="Times New Roman"/>
        </w:rPr>
        <w:t>4</w:t>
      </w:r>
      <w:r w:rsidR="00301813" w:rsidRPr="00495D11">
        <w:rPr>
          <w:rFonts w:ascii="Times New Roman" w:hAnsi="Times New Roman" w:cs="Times New Roman"/>
        </w:rPr>
        <w:t>.2</w:t>
      </w:r>
      <w:r w:rsidRPr="00495D11">
        <w:rPr>
          <w:rFonts w:ascii="Times New Roman" w:hAnsi="Times New Roman" w:cs="Times New Roman"/>
        </w:rPr>
        <w:t>. A licitação será processada e julgada com observância aos artigos 43 e 44 da Lei nº 8.666/93 e suas alterações.</w:t>
      </w:r>
    </w:p>
    <w:p w:rsidR="007D41AC" w:rsidRPr="00495D11" w:rsidRDefault="007D41AC" w:rsidP="00DB53CE">
      <w:pPr>
        <w:spacing w:after="0" w:line="340" w:lineRule="atLeast"/>
        <w:jc w:val="both"/>
        <w:rPr>
          <w:rFonts w:ascii="Times New Roman" w:hAnsi="Times New Roman" w:cs="Times New Roman"/>
        </w:rPr>
      </w:pPr>
      <w:r w:rsidRPr="00495D11">
        <w:rPr>
          <w:rFonts w:ascii="Times New Roman" w:hAnsi="Times New Roman" w:cs="Times New Roman"/>
        </w:rPr>
        <w:t>4</w:t>
      </w:r>
      <w:r w:rsidR="00301813" w:rsidRPr="00495D11">
        <w:rPr>
          <w:rFonts w:ascii="Times New Roman" w:hAnsi="Times New Roman" w:cs="Times New Roman"/>
        </w:rPr>
        <w:t>.3</w:t>
      </w:r>
      <w:r w:rsidRPr="00495D11">
        <w:rPr>
          <w:rFonts w:ascii="Times New Roman" w:hAnsi="Times New Roman" w:cs="Times New Roman"/>
        </w:rPr>
        <w:t>. Em caso de empate entre duas ou mais propostas, após obedecido o disposto no parágrafo segundo do artigo 3º da Lei n.º 8.666/93, será utilizado o sorteio, em ato público, com a convocação prévia de todos os licitantes.</w:t>
      </w:r>
    </w:p>
    <w:p w:rsidR="00301813" w:rsidRPr="00495D11" w:rsidRDefault="00301813" w:rsidP="00DB53CE">
      <w:pPr>
        <w:spacing w:after="0" w:line="340" w:lineRule="atLeast"/>
        <w:jc w:val="both"/>
        <w:rPr>
          <w:rFonts w:ascii="Times New Roman" w:hAnsi="Times New Roman" w:cs="Times New Roman"/>
        </w:rPr>
      </w:pPr>
    </w:p>
    <w:p w:rsidR="007D41AC" w:rsidRPr="00495D11" w:rsidRDefault="007D41AC"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5. DOS RECURSOS</w:t>
      </w:r>
    </w:p>
    <w:p w:rsidR="00602D9F" w:rsidRPr="00495D11" w:rsidRDefault="007D41AC" w:rsidP="00DB53CE">
      <w:pPr>
        <w:spacing w:after="0" w:line="340" w:lineRule="atLeast"/>
        <w:jc w:val="both"/>
        <w:rPr>
          <w:rFonts w:ascii="Times New Roman" w:hAnsi="Times New Roman" w:cs="Times New Roman"/>
        </w:rPr>
      </w:pPr>
      <w:r w:rsidRPr="00495D11">
        <w:rPr>
          <w:rFonts w:ascii="Times New Roman" w:hAnsi="Times New Roman" w:cs="Times New Roman"/>
        </w:rPr>
        <w:t>5.1. Em todas as fases da presente licitação serão observadas as normas previstas no artigo 109 da Lei n.º 8.666/93 e suas alterações.</w:t>
      </w:r>
    </w:p>
    <w:p w:rsidR="00301813" w:rsidRPr="00495D11" w:rsidRDefault="00301813" w:rsidP="00DB53CE">
      <w:pPr>
        <w:spacing w:after="0" w:line="340" w:lineRule="atLeast"/>
        <w:jc w:val="both"/>
        <w:rPr>
          <w:rFonts w:ascii="Times New Roman" w:hAnsi="Times New Roman" w:cs="Times New Roman"/>
          <w:b/>
          <w:u w:val="single"/>
        </w:rPr>
      </w:pPr>
    </w:p>
    <w:p w:rsidR="00602D9F" w:rsidRPr="00495D11" w:rsidRDefault="00602D9F"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6. DAS CONDIÇÕES DE PARTICIPAÇÃO</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t>6.1.</w:t>
      </w:r>
      <w:r w:rsidR="007A458E" w:rsidRPr="00495D11">
        <w:rPr>
          <w:rFonts w:ascii="Times New Roman" w:hAnsi="Times New Roman" w:cs="Times New Roman"/>
        </w:rPr>
        <w:t xml:space="preserve"> Serão consideradas aptas para participar </w:t>
      </w:r>
      <w:proofErr w:type="gramStart"/>
      <w:r w:rsidR="007A458E" w:rsidRPr="00495D11">
        <w:rPr>
          <w:rFonts w:ascii="Times New Roman" w:hAnsi="Times New Roman" w:cs="Times New Roman"/>
        </w:rPr>
        <w:t>da presente</w:t>
      </w:r>
      <w:proofErr w:type="gramEnd"/>
      <w:r w:rsidR="007A458E" w:rsidRPr="00495D11">
        <w:rPr>
          <w:rFonts w:ascii="Times New Roman" w:hAnsi="Times New Roman" w:cs="Times New Roman"/>
        </w:rPr>
        <w:t xml:space="preserve"> Tomada de Preços, os participantes que estiverem devidamente CADASTRADOS no Setor de Licitações da Prefeitu</w:t>
      </w:r>
      <w:r w:rsidR="00AD7476" w:rsidRPr="00495D11">
        <w:rPr>
          <w:rFonts w:ascii="Times New Roman" w:hAnsi="Times New Roman" w:cs="Times New Roman"/>
        </w:rPr>
        <w:t>ra Municipal de Áurea</w:t>
      </w:r>
      <w:r w:rsidRPr="00495D11">
        <w:rPr>
          <w:rFonts w:ascii="Times New Roman" w:hAnsi="Times New Roman" w:cs="Times New Roman"/>
        </w:rPr>
        <w:t xml:space="preserve"> - RS</w:t>
      </w:r>
      <w:r w:rsidR="007A458E" w:rsidRPr="00495D11">
        <w:rPr>
          <w:rFonts w:ascii="Times New Roman" w:hAnsi="Times New Roman" w:cs="Times New Roman"/>
        </w:rPr>
        <w:t xml:space="preserve">, </w:t>
      </w:r>
      <w:r w:rsidRPr="00495D11">
        <w:rPr>
          <w:rFonts w:ascii="Times New Roman" w:hAnsi="Times New Roman" w:cs="Times New Roman"/>
        </w:rPr>
        <w:t>com a antecedência mínima prevista na Lei federal nº 8.666/93;</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t>6.2.</w:t>
      </w:r>
      <w:r w:rsidR="007A458E" w:rsidRPr="00495D11">
        <w:rPr>
          <w:rFonts w:ascii="Times New Roman" w:hAnsi="Times New Roman" w:cs="Times New Roman"/>
        </w:rPr>
        <w:t xml:space="preserve"> A empresa que pretender se utilizar dos benefícios previstos n</w:t>
      </w:r>
      <w:r w:rsidRPr="00495D11">
        <w:rPr>
          <w:rFonts w:ascii="Times New Roman" w:hAnsi="Times New Roman" w:cs="Times New Roman"/>
        </w:rPr>
        <w:t xml:space="preserve">a </w:t>
      </w:r>
      <w:r w:rsidR="007A458E" w:rsidRPr="00495D11">
        <w:rPr>
          <w:rFonts w:ascii="Times New Roman" w:hAnsi="Times New Roman" w:cs="Times New Roman"/>
        </w:rPr>
        <w:t>Lei Complementar 123, de</w:t>
      </w:r>
      <w:r w:rsidRPr="00495D11">
        <w:rPr>
          <w:rFonts w:ascii="Times New Roman" w:hAnsi="Times New Roman" w:cs="Times New Roman"/>
        </w:rPr>
        <w:t xml:space="preserve"> 14 de dezembro de 2006, deverá</w:t>
      </w:r>
      <w:r w:rsidR="007A458E" w:rsidRPr="00495D11">
        <w:rPr>
          <w:rFonts w:ascii="Times New Roman" w:hAnsi="Times New Roman" w:cs="Times New Roman"/>
        </w:rPr>
        <w:t xml:space="preserve"> apresentar, no envelope da habilitação</w:t>
      </w:r>
      <w:r w:rsidRPr="00495D11">
        <w:rPr>
          <w:rFonts w:ascii="Times New Roman" w:hAnsi="Times New Roman" w:cs="Times New Roman"/>
        </w:rPr>
        <w:t xml:space="preserve">, </w:t>
      </w:r>
      <w:r w:rsidR="007A458E" w:rsidRPr="00495D11">
        <w:rPr>
          <w:rFonts w:ascii="Times New Roman" w:hAnsi="Times New Roman" w:cs="Times New Roman"/>
        </w:rPr>
        <w:t>Certidão expedida pela Junta Comercial (conforme artigo 8º da Instrução Normativa nº. 103 de 30</w:t>
      </w:r>
      <w:r w:rsidRPr="00495D11">
        <w:rPr>
          <w:rFonts w:ascii="Times New Roman" w:hAnsi="Times New Roman" w:cs="Times New Roman"/>
        </w:rPr>
        <w:t>/04/2007) ou declaração firmada por C</w:t>
      </w:r>
      <w:r w:rsidR="007A458E" w:rsidRPr="00495D11">
        <w:rPr>
          <w:rFonts w:ascii="Times New Roman" w:hAnsi="Times New Roman" w:cs="Times New Roman"/>
        </w:rPr>
        <w:t>ontador, comprovando seu enquadramento como microempresa ou empresa de pequeno porte</w:t>
      </w:r>
      <w:r w:rsidRPr="00495D11">
        <w:rPr>
          <w:rFonts w:ascii="Times New Roman" w:hAnsi="Times New Roman" w:cs="Times New Roman"/>
        </w:rPr>
        <w:t>;</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t xml:space="preserve">6.3. A </w:t>
      </w:r>
      <w:r w:rsidR="007A458E" w:rsidRPr="00495D11">
        <w:rPr>
          <w:rFonts w:ascii="Times New Roman" w:hAnsi="Times New Roman" w:cs="Times New Roman"/>
        </w:rPr>
        <w:t>não comprovação de enquadramento da empresa como ME</w:t>
      </w:r>
      <w:r w:rsidRPr="00495D11">
        <w:rPr>
          <w:rFonts w:ascii="Times New Roman" w:hAnsi="Times New Roman" w:cs="Times New Roman"/>
        </w:rPr>
        <w:t xml:space="preserve"> ou </w:t>
      </w:r>
      <w:r w:rsidR="007A458E" w:rsidRPr="00495D11">
        <w:rPr>
          <w:rFonts w:ascii="Times New Roman" w:hAnsi="Times New Roman" w:cs="Times New Roman"/>
        </w:rPr>
        <w:t>EPP</w:t>
      </w:r>
      <w:r w:rsidRPr="00495D11">
        <w:rPr>
          <w:rFonts w:ascii="Times New Roman" w:hAnsi="Times New Roman" w:cs="Times New Roman"/>
        </w:rPr>
        <w:t>, na forma do estabelecida no</w:t>
      </w:r>
      <w:r w:rsidR="007A458E" w:rsidRPr="00495D11">
        <w:rPr>
          <w:rFonts w:ascii="Times New Roman" w:hAnsi="Times New Roman" w:cs="Times New Roman"/>
        </w:rPr>
        <w:t xml:space="preserve"> i</w:t>
      </w:r>
      <w:r w:rsidRPr="00495D11">
        <w:rPr>
          <w:rFonts w:ascii="Times New Roman" w:hAnsi="Times New Roman" w:cs="Times New Roman"/>
        </w:rPr>
        <w:t>tem</w:t>
      </w:r>
      <w:r w:rsidR="007A458E" w:rsidRPr="00495D11">
        <w:rPr>
          <w:rFonts w:ascii="Times New Roman" w:hAnsi="Times New Roman" w:cs="Times New Roman"/>
        </w:rPr>
        <w:t xml:space="preserve"> </w:t>
      </w:r>
      <w:r w:rsidRPr="00495D11">
        <w:rPr>
          <w:rFonts w:ascii="Times New Roman" w:hAnsi="Times New Roman" w:cs="Times New Roman"/>
        </w:rPr>
        <w:t xml:space="preserve">anterior, </w:t>
      </w:r>
      <w:r w:rsidR="007A458E" w:rsidRPr="00495D11">
        <w:rPr>
          <w:rFonts w:ascii="Times New Roman" w:hAnsi="Times New Roman" w:cs="Times New Roman"/>
        </w:rPr>
        <w:t xml:space="preserve">significa renúncia expressa e consciente, desobrigando a Comissão Permanente de Licitações, </w:t>
      </w:r>
      <w:r w:rsidRPr="00495D11">
        <w:rPr>
          <w:rFonts w:ascii="Times New Roman" w:hAnsi="Times New Roman" w:cs="Times New Roman"/>
        </w:rPr>
        <w:t xml:space="preserve">de efetuar a concessão </w:t>
      </w:r>
      <w:r w:rsidR="007A458E" w:rsidRPr="00495D11">
        <w:rPr>
          <w:rFonts w:ascii="Times New Roman" w:hAnsi="Times New Roman" w:cs="Times New Roman"/>
        </w:rPr>
        <w:t xml:space="preserve">dos benefícios </w:t>
      </w:r>
      <w:r w:rsidRPr="00495D11">
        <w:rPr>
          <w:rFonts w:ascii="Times New Roman" w:hAnsi="Times New Roman" w:cs="Times New Roman"/>
        </w:rPr>
        <w:t xml:space="preserve">previstos na </w:t>
      </w:r>
      <w:r w:rsidR="007A458E" w:rsidRPr="00495D11">
        <w:rPr>
          <w:rFonts w:ascii="Times New Roman" w:hAnsi="Times New Roman" w:cs="Times New Roman"/>
        </w:rPr>
        <w:t>da Lei Complementar</w:t>
      </w:r>
      <w:r w:rsidRPr="00495D11">
        <w:rPr>
          <w:rFonts w:ascii="Times New Roman" w:hAnsi="Times New Roman" w:cs="Times New Roman"/>
        </w:rPr>
        <w:t xml:space="preserve"> nº </w:t>
      </w:r>
      <w:r w:rsidR="007A458E" w:rsidRPr="00495D11">
        <w:rPr>
          <w:rFonts w:ascii="Times New Roman" w:hAnsi="Times New Roman" w:cs="Times New Roman"/>
        </w:rPr>
        <w:t>123/2006</w:t>
      </w:r>
      <w:r w:rsidRPr="00495D11">
        <w:rPr>
          <w:rFonts w:ascii="Times New Roman" w:hAnsi="Times New Roman" w:cs="Times New Roman"/>
        </w:rPr>
        <w:t xml:space="preserve"> e aplicáveis ao presente certame;</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t>6.4. Somente poderão participar da presente licitação pessoas jurídicas;</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t>6.5. Em nenhuma hipótese será concedido prazo para apresentação de documentação e propostas exigidas no edital e não apresentadas na reunião do recebimento, assim como não serão aceitas propostas e ou documentos emitidos via fax ou e-mail;</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lastRenderedPageBreak/>
        <w:t>6.6. Não serão consideradas as propostas que deixarem de atender qualquer das disposições do presente edital.</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t>6.7. Não serão admitidos, por qualquer motivo, modificações e/ou substituições das propostas e documentações exigidas no edital e não apresentadas na reunião do recebimento.</w:t>
      </w:r>
    </w:p>
    <w:p w:rsidR="00602D9F" w:rsidRPr="00495D11" w:rsidRDefault="00602D9F" w:rsidP="00DB53CE">
      <w:pPr>
        <w:spacing w:after="0" w:line="340" w:lineRule="atLeast"/>
        <w:jc w:val="both"/>
        <w:rPr>
          <w:rFonts w:ascii="Times New Roman" w:hAnsi="Times New Roman" w:cs="Times New Roman"/>
        </w:rPr>
      </w:pPr>
      <w:r w:rsidRPr="00495D11">
        <w:rPr>
          <w:rFonts w:ascii="Times New Roman" w:hAnsi="Times New Roman" w:cs="Times New Roman"/>
        </w:rPr>
        <w:t>6.8. Somente terão direito a usar a palavra, rubricar as propostas, apresentar reclamações ou recursos, assinar atas e/ou contratos, os licitantes ou seus representantes credenciados e os membros da comissão permanente de licitações.</w:t>
      </w:r>
    </w:p>
    <w:p w:rsidR="0052633E" w:rsidRPr="00495D11" w:rsidRDefault="0052633E" w:rsidP="00DB53CE">
      <w:pPr>
        <w:spacing w:after="0" w:line="340" w:lineRule="atLeast"/>
        <w:jc w:val="both"/>
        <w:rPr>
          <w:rFonts w:ascii="Times New Roman" w:hAnsi="Times New Roman" w:cs="Times New Roman"/>
        </w:rPr>
      </w:pPr>
      <w:r w:rsidRPr="00495D11">
        <w:rPr>
          <w:rFonts w:ascii="Times New Roman" w:hAnsi="Times New Roman" w:cs="Times New Roman"/>
        </w:rPr>
        <w:t>6.9</w:t>
      </w:r>
      <w:r w:rsidR="00602D9F" w:rsidRPr="00495D11">
        <w:rPr>
          <w:rFonts w:ascii="Times New Roman" w:hAnsi="Times New Roman" w:cs="Times New Roman"/>
        </w:rPr>
        <w:t xml:space="preserve">. Uma vez iniciada a abertura dos envelopes relativos </w:t>
      </w:r>
      <w:proofErr w:type="gramStart"/>
      <w:r w:rsidR="00602D9F" w:rsidRPr="00495D11">
        <w:rPr>
          <w:rFonts w:ascii="Times New Roman" w:hAnsi="Times New Roman" w:cs="Times New Roman"/>
        </w:rPr>
        <w:t>a</w:t>
      </w:r>
      <w:proofErr w:type="gramEnd"/>
      <w:r w:rsidR="00602D9F" w:rsidRPr="00495D11">
        <w:rPr>
          <w:rFonts w:ascii="Times New Roman" w:hAnsi="Times New Roman" w:cs="Times New Roman"/>
        </w:rPr>
        <w:t xml:space="preserve"> documentação não</w:t>
      </w:r>
      <w:r w:rsidRPr="00495D11">
        <w:rPr>
          <w:rFonts w:ascii="Times New Roman" w:hAnsi="Times New Roman" w:cs="Times New Roman"/>
        </w:rPr>
        <w:t xml:space="preserve"> </w:t>
      </w:r>
      <w:r w:rsidR="00602D9F" w:rsidRPr="00495D11">
        <w:rPr>
          <w:rFonts w:ascii="Times New Roman" w:hAnsi="Times New Roman" w:cs="Times New Roman"/>
        </w:rPr>
        <w:t>serão admitidos os participantes retardatários.</w:t>
      </w:r>
    </w:p>
    <w:p w:rsidR="00602D9F" w:rsidRPr="00495D11" w:rsidRDefault="0052633E" w:rsidP="00DB53CE">
      <w:pPr>
        <w:spacing w:after="0" w:line="340" w:lineRule="atLeast"/>
        <w:jc w:val="both"/>
        <w:rPr>
          <w:rFonts w:ascii="Times New Roman" w:hAnsi="Times New Roman" w:cs="Times New Roman"/>
        </w:rPr>
      </w:pPr>
      <w:r w:rsidRPr="00495D11">
        <w:rPr>
          <w:rFonts w:ascii="Times New Roman" w:hAnsi="Times New Roman" w:cs="Times New Roman"/>
        </w:rPr>
        <w:t xml:space="preserve">6.10. </w:t>
      </w:r>
      <w:r w:rsidR="00602D9F" w:rsidRPr="00495D11">
        <w:rPr>
          <w:rFonts w:ascii="Times New Roman" w:hAnsi="Times New Roman" w:cs="Times New Roman"/>
        </w:rPr>
        <w:t>Não serão admitidos impugnações ou recursos apresentados, enviados,</w:t>
      </w:r>
      <w:r w:rsidRPr="00495D11">
        <w:rPr>
          <w:rFonts w:ascii="Times New Roman" w:hAnsi="Times New Roman" w:cs="Times New Roman"/>
        </w:rPr>
        <w:t xml:space="preserve"> </w:t>
      </w:r>
      <w:r w:rsidR="00602D9F" w:rsidRPr="00495D11">
        <w:rPr>
          <w:rFonts w:ascii="Times New Roman" w:hAnsi="Times New Roman" w:cs="Times New Roman"/>
        </w:rPr>
        <w:t>por</w:t>
      </w:r>
      <w:r w:rsidRPr="00495D11">
        <w:rPr>
          <w:rFonts w:ascii="Times New Roman" w:hAnsi="Times New Roman" w:cs="Times New Roman"/>
        </w:rPr>
        <w:t xml:space="preserve"> </w:t>
      </w:r>
      <w:r w:rsidR="00602D9F" w:rsidRPr="00495D11">
        <w:rPr>
          <w:rFonts w:ascii="Times New Roman" w:hAnsi="Times New Roman" w:cs="Times New Roman"/>
        </w:rPr>
        <w:t xml:space="preserve">fax ou e-mail, </w:t>
      </w:r>
      <w:r w:rsidRPr="00495D11">
        <w:rPr>
          <w:rFonts w:ascii="Times New Roman" w:hAnsi="Times New Roman" w:cs="Times New Roman"/>
        </w:rPr>
        <w:t xml:space="preserve">bem como </w:t>
      </w:r>
      <w:r w:rsidR="00602D9F" w:rsidRPr="00495D11">
        <w:rPr>
          <w:rFonts w:ascii="Times New Roman" w:hAnsi="Times New Roman" w:cs="Times New Roman"/>
        </w:rPr>
        <w:t xml:space="preserve">aqueles </w:t>
      </w:r>
      <w:r w:rsidRPr="00495D11">
        <w:rPr>
          <w:rFonts w:ascii="Times New Roman" w:hAnsi="Times New Roman" w:cs="Times New Roman"/>
        </w:rPr>
        <w:t xml:space="preserve">cujos prazos legais estejam </w:t>
      </w:r>
      <w:r w:rsidR="00602D9F" w:rsidRPr="00495D11">
        <w:rPr>
          <w:rFonts w:ascii="Times New Roman" w:hAnsi="Times New Roman" w:cs="Times New Roman"/>
        </w:rPr>
        <w:t>expirados</w:t>
      </w:r>
      <w:r w:rsidRPr="00495D11">
        <w:rPr>
          <w:rFonts w:ascii="Times New Roman" w:hAnsi="Times New Roman" w:cs="Times New Roman"/>
        </w:rPr>
        <w:t>.</w:t>
      </w:r>
    </w:p>
    <w:p w:rsidR="003B34BC" w:rsidRPr="00495D11" w:rsidRDefault="00AF3BC6" w:rsidP="00DB53CE">
      <w:pPr>
        <w:spacing w:after="0" w:line="340" w:lineRule="atLeast"/>
        <w:jc w:val="both"/>
        <w:rPr>
          <w:rFonts w:ascii="Times New Roman" w:hAnsi="Times New Roman" w:cs="Times New Roman"/>
        </w:rPr>
      </w:pPr>
      <w:r w:rsidRPr="00495D11">
        <w:rPr>
          <w:rFonts w:ascii="Times New Roman" w:hAnsi="Times New Roman" w:cs="Times New Roman"/>
        </w:rPr>
        <w:t>6.11. A entrega da proposta pela</w:t>
      </w:r>
      <w:r w:rsidR="003B34BC" w:rsidRPr="00495D11">
        <w:rPr>
          <w:rFonts w:ascii="Times New Roman" w:hAnsi="Times New Roman" w:cs="Times New Roman"/>
        </w:rPr>
        <w:t xml:space="preserve"> licitante significa adesão a todos os termos e disposições deste edital;</w:t>
      </w:r>
    </w:p>
    <w:p w:rsidR="000264D1" w:rsidRPr="00495D11" w:rsidRDefault="000264D1" w:rsidP="00DB53CE">
      <w:pPr>
        <w:spacing w:after="0" w:line="340" w:lineRule="atLeast"/>
        <w:jc w:val="both"/>
        <w:rPr>
          <w:rFonts w:ascii="Times New Roman" w:hAnsi="Times New Roman" w:cs="Times New Roman"/>
          <w:b/>
          <w:u w:val="single"/>
        </w:rPr>
      </w:pPr>
    </w:p>
    <w:p w:rsidR="00780BCE" w:rsidRPr="00495D11" w:rsidRDefault="00780BCE"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7. DAS DOTAÇÕES ORÇAMENTÁRIAS</w:t>
      </w:r>
    </w:p>
    <w:p w:rsidR="00780BCE" w:rsidRPr="00495D11" w:rsidRDefault="00780BCE" w:rsidP="00DB53CE">
      <w:pPr>
        <w:spacing w:after="0" w:line="340" w:lineRule="atLeast"/>
        <w:jc w:val="both"/>
        <w:rPr>
          <w:rFonts w:ascii="Times New Roman" w:hAnsi="Times New Roman" w:cs="Times New Roman"/>
        </w:rPr>
      </w:pPr>
      <w:r w:rsidRPr="00495D11">
        <w:rPr>
          <w:rFonts w:ascii="Times New Roman" w:hAnsi="Times New Roman" w:cs="Times New Roman"/>
        </w:rPr>
        <w:t>7.1. As despesas decorrentes da aquisição do objeto desta licitação</w:t>
      </w:r>
      <w:proofErr w:type="gramStart"/>
      <w:r w:rsidRPr="00495D11">
        <w:rPr>
          <w:rFonts w:ascii="Times New Roman" w:hAnsi="Times New Roman" w:cs="Times New Roman"/>
        </w:rPr>
        <w:t>, correrão</w:t>
      </w:r>
      <w:proofErr w:type="gramEnd"/>
      <w:r w:rsidRPr="00495D11">
        <w:rPr>
          <w:rFonts w:ascii="Times New Roman" w:hAnsi="Times New Roman" w:cs="Times New Roman"/>
        </w:rPr>
        <w:t xml:space="preserve"> inicialmente, à conta da seguinte dotaç</w:t>
      </w:r>
      <w:r w:rsidR="00A1034A" w:rsidRPr="00495D11">
        <w:rPr>
          <w:rFonts w:ascii="Times New Roman" w:hAnsi="Times New Roman" w:cs="Times New Roman"/>
        </w:rPr>
        <w:t>ão orçamentária</w:t>
      </w:r>
      <w:r w:rsidRPr="00495D11">
        <w:rPr>
          <w:rFonts w:ascii="Times New Roman" w:hAnsi="Times New Roman" w:cs="Times New Roman"/>
        </w:rPr>
        <w:t>:</w:t>
      </w:r>
    </w:p>
    <w:p w:rsidR="0052633E" w:rsidRPr="00495D11" w:rsidRDefault="007244D5" w:rsidP="00DB53CE">
      <w:pPr>
        <w:spacing w:after="0" w:line="340" w:lineRule="atLeast"/>
        <w:jc w:val="both"/>
        <w:rPr>
          <w:rFonts w:ascii="Times New Roman" w:hAnsi="Times New Roman" w:cs="Times New Roman"/>
          <w:color w:val="000000" w:themeColor="text1"/>
        </w:rPr>
      </w:pPr>
      <w:r w:rsidRPr="00495D11">
        <w:rPr>
          <w:rFonts w:ascii="Times New Roman" w:hAnsi="Times New Roman" w:cs="Times New Roman"/>
          <w:color w:val="000000" w:themeColor="text1"/>
        </w:rPr>
        <w:t>0501</w:t>
      </w:r>
      <w:r w:rsidR="00780BCE" w:rsidRPr="00495D11">
        <w:rPr>
          <w:rFonts w:ascii="Times New Roman" w:hAnsi="Times New Roman" w:cs="Times New Roman"/>
          <w:color w:val="000000" w:themeColor="text1"/>
        </w:rPr>
        <w:t>.</w:t>
      </w:r>
      <w:r w:rsidRPr="00495D11">
        <w:rPr>
          <w:rFonts w:ascii="Times New Roman" w:hAnsi="Times New Roman" w:cs="Times New Roman"/>
          <w:color w:val="000000" w:themeColor="text1"/>
        </w:rPr>
        <w:t>0412200102.017 – 3.3.90.39.78.00 – Limpeza e Conservação</w:t>
      </w:r>
    </w:p>
    <w:p w:rsidR="000264D1" w:rsidRPr="00495D11" w:rsidRDefault="000264D1" w:rsidP="00DB53CE">
      <w:pPr>
        <w:spacing w:after="0" w:line="340" w:lineRule="atLeast"/>
        <w:jc w:val="both"/>
        <w:rPr>
          <w:rFonts w:ascii="Times New Roman" w:hAnsi="Times New Roman" w:cs="Times New Roman"/>
          <w:b/>
          <w:color w:val="000000" w:themeColor="text1"/>
          <w:u w:val="single"/>
        </w:rPr>
      </w:pPr>
    </w:p>
    <w:p w:rsidR="00691DDE" w:rsidRPr="00495D11" w:rsidRDefault="00691DDE"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8. DOS PAGAMENTOS</w:t>
      </w:r>
    </w:p>
    <w:p w:rsidR="00691DDE" w:rsidRPr="00495D11" w:rsidRDefault="00691DDE" w:rsidP="00DB53CE">
      <w:pPr>
        <w:spacing w:after="0" w:line="340" w:lineRule="atLeast"/>
        <w:jc w:val="both"/>
        <w:rPr>
          <w:rFonts w:ascii="Times New Roman" w:hAnsi="Times New Roman" w:cs="Times New Roman"/>
        </w:rPr>
      </w:pPr>
      <w:r w:rsidRPr="00495D11">
        <w:rPr>
          <w:rFonts w:ascii="Times New Roman" w:hAnsi="Times New Roman" w:cs="Times New Roman"/>
        </w:rPr>
        <w:t>8.1. Os pagamentos serão efetuados até o 10º (décimo) dia útil do mês subsequente ao da prestação dos serviços mediante a aprese</w:t>
      </w:r>
      <w:r w:rsidR="00301813" w:rsidRPr="00495D11">
        <w:rPr>
          <w:rFonts w:ascii="Times New Roman" w:hAnsi="Times New Roman" w:cs="Times New Roman"/>
        </w:rPr>
        <w:t>ntação de Nota Fiscal e Comprovante da Destinação Final dos Resíduos;</w:t>
      </w:r>
    </w:p>
    <w:p w:rsidR="000264D1" w:rsidRPr="00495D11" w:rsidRDefault="000264D1" w:rsidP="00DB53CE">
      <w:pPr>
        <w:spacing w:after="0" w:line="340" w:lineRule="atLeast"/>
        <w:jc w:val="both"/>
        <w:rPr>
          <w:rFonts w:ascii="Times New Roman" w:hAnsi="Times New Roman" w:cs="Times New Roman"/>
          <w:b/>
          <w:u w:val="single"/>
        </w:rPr>
      </w:pPr>
    </w:p>
    <w:p w:rsidR="003B34BC" w:rsidRPr="00495D11" w:rsidRDefault="003B34BC"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9. DAS PENALIDADES</w:t>
      </w:r>
    </w:p>
    <w:p w:rsidR="003B34BC"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9.1. A recusa pelo fornecedor em entregar o objeto adjudicado acarretará a multa de 10% (dez por cento) sobre o valor total da proposta;</w:t>
      </w:r>
    </w:p>
    <w:p w:rsidR="003B34BC"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9.2. O atraso que exceder ao prazo fixado para a entrega, acarretará a multa de 0,5 (zero vírgula cinco por cento) por dia de atraso, limitado ao máximo de 10% (dez por cento), sobre o valor total que lhe foi adjudicado.</w:t>
      </w:r>
    </w:p>
    <w:p w:rsidR="003B34BC"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9.3. O não-cumprimento de obrigação acessória sujeitará o fornecedor à multa de 10% (dez por cento) sobre o valor total da obrigação.</w:t>
      </w:r>
    </w:p>
    <w:p w:rsidR="003B34BC"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9.4. Na aplicação das penalidades previstas no Edital, o Município considerará, motivadamente, a gravidade da falta, seus efeitos, bem como os antecedentes do licitante ou contratado, podendo deixar de aplicá-las, se admitidas as suas justificativas, nos termos do art. 87, “caput”, da Lei Federal nº 8.666/93.</w:t>
      </w:r>
    </w:p>
    <w:p w:rsidR="003B34BC"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9.5. As penalidades serão registradas no cadastro do contratado, quando for o caso.</w:t>
      </w:r>
    </w:p>
    <w:p w:rsidR="003B34BC"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9.6. Nenhum pagamento será efetuado enquanto pendente de liquidação qualquer obrigação financeira que for imposta ao fornecedor em virtude de penalidade ou inadimplência contratual</w:t>
      </w:r>
    </w:p>
    <w:p w:rsidR="000264D1" w:rsidRPr="00495D11" w:rsidRDefault="000264D1" w:rsidP="00DB53CE">
      <w:pPr>
        <w:spacing w:after="0" w:line="340" w:lineRule="atLeast"/>
        <w:jc w:val="both"/>
        <w:rPr>
          <w:rFonts w:ascii="Times New Roman" w:hAnsi="Times New Roman" w:cs="Times New Roman"/>
          <w:b/>
          <w:u w:val="single"/>
        </w:rPr>
      </w:pPr>
    </w:p>
    <w:p w:rsidR="00780BCE" w:rsidRPr="00495D11" w:rsidRDefault="003B34BC" w:rsidP="00DB53CE">
      <w:pPr>
        <w:spacing w:after="0" w:line="340" w:lineRule="atLeast"/>
        <w:jc w:val="both"/>
        <w:rPr>
          <w:rFonts w:ascii="Times New Roman" w:hAnsi="Times New Roman" w:cs="Times New Roman"/>
          <w:b/>
          <w:u w:val="single"/>
        </w:rPr>
      </w:pPr>
      <w:r w:rsidRPr="00495D11">
        <w:rPr>
          <w:rFonts w:ascii="Times New Roman" w:hAnsi="Times New Roman" w:cs="Times New Roman"/>
          <w:b/>
          <w:u w:val="single"/>
        </w:rPr>
        <w:t>10</w:t>
      </w:r>
      <w:r w:rsidR="00780BCE" w:rsidRPr="00495D11">
        <w:rPr>
          <w:rFonts w:ascii="Times New Roman" w:hAnsi="Times New Roman" w:cs="Times New Roman"/>
          <w:b/>
          <w:u w:val="single"/>
        </w:rPr>
        <w:t>. DAS DISPOSIÇÕES FINAIS</w:t>
      </w:r>
    </w:p>
    <w:p w:rsidR="00780BCE"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10</w:t>
      </w:r>
      <w:r w:rsidR="00780BCE" w:rsidRPr="00495D11">
        <w:rPr>
          <w:rFonts w:ascii="Times New Roman" w:hAnsi="Times New Roman" w:cs="Times New Roman"/>
        </w:rPr>
        <w:t>.1. É assegurado a Administração Municipal o direito de anular a presente licitação sem que caiba aos licitantes quaisquer direitos, reclamações ou indenizações.</w:t>
      </w:r>
    </w:p>
    <w:p w:rsidR="00780BCE"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10</w:t>
      </w:r>
      <w:r w:rsidR="00780BCE" w:rsidRPr="00495D11">
        <w:rPr>
          <w:rFonts w:ascii="Times New Roman" w:hAnsi="Times New Roman" w:cs="Times New Roman"/>
        </w:rPr>
        <w:t>.2. Fica assegurado ao Município o direito de, a qualquer tempo, antes da contratação, revogar a presente licitação, por interesse público, sem que assista ao licitante direito a indenizações.</w:t>
      </w:r>
    </w:p>
    <w:p w:rsidR="0048586A" w:rsidRDefault="0048586A" w:rsidP="00DB53CE">
      <w:pPr>
        <w:spacing w:after="0" w:line="340" w:lineRule="atLeast"/>
        <w:jc w:val="both"/>
        <w:rPr>
          <w:rFonts w:ascii="Times New Roman" w:hAnsi="Times New Roman" w:cs="Times New Roman"/>
          <w:color w:val="000000"/>
        </w:rPr>
      </w:pPr>
      <w:r>
        <w:rPr>
          <w:rFonts w:ascii="Times New Roman" w:hAnsi="Times New Roman" w:cs="Times New Roman"/>
        </w:rPr>
        <w:lastRenderedPageBreak/>
        <w:t xml:space="preserve">10.3. </w:t>
      </w:r>
      <w:r w:rsidRPr="00495D11">
        <w:rPr>
          <w:rFonts w:ascii="Times New Roman" w:hAnsi="Times New Roman" w:cs="Times New Roman"/>
          <w:color w:val="000000"/>
        </w:rPr>
        <w:t>O prazo de duração do presente Contrato Administrativo será de 12 (doze) meses, podendo ser prorrogado por iguais e sucessivos períodos, até os limites estabelecidos pela legislação vigente.</w:t>
      </w:r>
    </w:p>
    <w:p w:rsidR="0048586A" w:rsidRPr="0048586A" w:rsidRDefault="0048586A" w:rsidP="00DB53CE">
      <w:pPr>
        <w:spacing w:after="0" w:line="340" w:lineRule="atLeast"/>
        <w:jc w:val="both"/>
        <w:rPr>
          <w:rFonts w:ascii="Times New Roman" w:hAnsi="Times New Roman" w:cs="Times New Roman"/>
          <w:color w:val="000000"/>
        </w:rPr>
      </w:pPr>
      <w:r>
        <w:rPr>
          <w:rFonts w:ascii="Times New Roman" w:hAnsi="Times New Roman" w:cs="Times New Roman"/>
          <w:color w:val="000000"/>
        </w:rPr>
        <w:t xml:space="preserve">10.4. </w:t>
      </w:r>
      <w:r w:rsidRPr="00495D11">
        <w:rPr>
          <w:rFonts w:ascii="Times New Roman" w:hAnsi="Times New Roman" w:cs="Times New Roman"/>
          <w:color w:val="000000"/>
        </w:rPr>
        <w:t>Após o período de 12 (doze) meses, o valor do presente Contrato Administrativo poderá ser reajustado com base nos índices inflacionários apurados pelo IGP-M.</w:t>
      </w:r>
    </w:p>
    <w:p w:rsidR="00780BCE"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10</w:t>
      </w:r>
      <w:r w:rsidR="00780BCE" w:rsidRPr="00495D11">
        <w:rPr>
          <w:rFonts w:ascii="Times New Roman" w:hAnsi="Times New Roman" w:cs="Times New Roman"/>
        </w:rPr>
        <w:t>.</w:t>
      </w:r>
      <w:r w:rsidR="0048586A">
        <w:rPr>
          <w:rFonts w:ascii="Times New Roman" w:hAnsi="Times New Roman" w:cs="Times New Roman"/>
        </w:rPr>
        <w:t>5</w:t>
      </w:r>
      <w:r w:rsidR="00780BCE" w:rsidRPr="00495D11">
        <w:rPr>
          <w:rFonts w:ascii="Times New Roman" w:hAnsi="Times New Roman" w:cs="Times New Roman"/>
        </w:rPr>
        <w:t>. As questões não previstas neste edital serão resolvidas pela Comissão Permanente de Licitações com base nas normas jurídicas e administrativas que forem aplicáveis e nos princípios gerais de direito, em especial a Lei n.º 8.666/93 e suas alterações.</w:t>
      </w:r>
    </w:p>
    <w:p w:rsidR="00C524FC" w:rsidRPr="00495D11" w:rsidRDefault="003B34BC" w:rsidP="00DB53CE">
      <w:pPr>
        <w:spacing w:after="0" w:line="340" w:lineRule="atLeast"/>
        <w:jc w:val="both"/>
        <w:rPr>
          <w:rFonts w:ascii="Times New Roman" w:hAnsi="Times New Roman" w:cs="Times New Roman"/>
        </w:rPr>
      </w:pPr>
      <w:r w:rsidRPr="00495D11">
        <w:rPr>
          <w:rFonts w:ascii="Times New Roman" w:hAnsi="Times New Roman" w:cs="Times New Roman"/>
        </w:rPr>
        <w:t>10</w:t>
      </w:r>
      <w:r w:rsidR="00780BCE" w:rsidRPr="00495D11">
        <w:rPr>
          <w:rFonts w:ascii="Times New Roman" w:hAnsi="Times New Roman" w:cs="Times New Roman"/>
        </w:rPr>
        <w:t>.</w:t>
      </w:r>
      <w:r w:rsidR="0048586A">
        <w:rPr>
          <w:rFonts w:ascii="Times New Roman" w:hAnsi="Times New Roman" w:cs="Times New Roman"/>
        </w:rPr>
        <w:t>6</w:t>
      </w:r>
      <w:r w:rsidR="00780BCE" w:rsidRPr="00495D11">
        <w:rPr>
          <w:rFonts w:ascii="Times New Roman" w:hAnsi="Times New Roman" w:cs="Times New Roman"/>
        </w:rPr>
        <w:t xml:space="preserve">. Demais informações acerca </w:t>
      </w:r>
      <w:proofErr w:type="gramStart"/>
      <w:r w:rsidR="00780BCE" w:rsidRPr="00495D11">
        <w:rPr>
          <w:rFonts w:ascii="Times New Roman" w:hAnsi="Times New Roman" w:cs="Times New Roman"/>
        </w:rPr>
        <w:t>da presente</w:t>
      </w:r>
      <w:proofErr w:type="gramEnd"/>
      <w:r w:rsidR="00780BCE" w:rsidRPr="00495D11">
        <w:rPr>
          <w:rFonts w:ascii="Times New Roman" w:hAnsi="Times New Roman" w:cs="Times New Roman"/>
        </w:rPr>
        <w:t xml:space="preserve"> licitação poderão ser obtidas junto à Prefeitura Municipa</w:t>
      </w:r>
      <w:r w:rsidR="00DF3652" w:rsidRPr="00495D11">
        <w:rPr>
          <w:rFonts w:ascii="Times New Roman" w:hAnsi="Times New Roman" w:cs="Times New Roman"/>
        </w:rPr>
        <w:t>l, ou pelo fone</w:t>
      </w:r>
      <w:r w:rsidR="00AD7476" w:rsidRPr="00495D11">
        <w:rPr>
          <w:rFonts w:ascii="Times New Roman" w:hAnsi="Times New Roman" w:cs="Times New Roman"/>
        </w:rPr>
        <w:t xml:space="preserve"> (54) 3527.11</w:t>
      </w:r>
      <w:r w:rsidR="00DF3652" w:rsidRPr="00495D11">
        <w:rPr>
          <w:rFonts w:ascii="Times New Roman" w:hAnsi="Times New Roman" w:cs="Times New Roman"/>
        </w:rPr>
        <w:t>94 ramal 3</w:t>
      </w:r>
      <w:r w:rsidR="00AD7476" w:rsidRPr="00495D11">
        <w:rPr>
          <w:rFonts w:ascii="Times New Roman" w:hAnsi="Times New Roman" w:cs="Times New Roman"/>
        </w:rPr>
        <w:t xml:space="preserve">, </w:t>
      </w:r>
      <w:r w:rsidR="00780BCE" w:rsidRPr="00495D11">
        <w:rPr>
          <w:rFonts w:ascii="Times New Roman" w:hAnsi="Times New Roman" w:cs="Times New Roman"/>
        </w:rPr>
        <w:t>no horário normal de expediente.</w:t>
      </w:r>
    </w:p>
    <w:p w:rsidR="00190D18" w:rsidRPr="00495D11" w:rsidRDefault="00190D18" w:rsidP="00DB53CE">
      <w:pPr>
        <w:spacing w:after="0" w:line="340" w:lineRule="atLeast"/>
        <w:jc w:val="both"/>
        <w:rPr>
          <w:rFonts w:ascii="Times New Roman" w:hAnsi="Times New Roman" w:cs="Times New Roman"/>
        </w:rPr>
      </w:pPr>
      <w:r w:rsidRPr="00495D11">
        <w:rPr>
          <w:rFonts w:ascii="Times New Roman" w:hAnsi="Times New Roman" w:cs="Times New Roman"/>
        </w:rPr>
        <w:t>10.</w:t>
      </w:r>
      <w:r w:rsidR="0048586A">
        <w:rPr>
          <w:rFonts w:ascii="Times New Roman" w:hAnsi="Times New Roman" w:cs="Times New Roman"/>
        </w:rPr>
        <w:t>7</w:t>
      </w:r>
      <w:r w:rsidRPr="00495D11">
        <w:rPr>
          <w:rFonts w:ascii="Times New Roman" w:hAnsi="Times New Roman" w:cs="Times New Roman"/>
        </w:rPr>
        <w:t>. Integral o presente Edital Convocatório para todos os efeitos legais:</w:t>
      </w:r>
    </w:p>
    <w:p w:rsidR="00190D18" w:rsidRDefault="00190D18" w:rsidP="00DB53CE">
      <w:pPr>
        <w:spacing w:after="0" w:line="340" w:lineRule="atLeast"/>
        <w:jc w:val="both"/>
        <w:rPr>
          <w:rFonts w:ascii="Times New Roman" w:hAnsi="Times New Roman" w:cs="Times New Roman"/>
        </w:rPr>
      </w:pPr>
      <w:r w:rsidRPr="00495D11">
        <w:rPr>
          <w:rFonts w:ascii="Times New Roman" w:hAnsi="Times New Roman" w:cs="Times New Roman"/>
        </w:rPr>
        <w:t>10.</w:t>
      </w:r>
      <w:r w:rsidR="0048586A">
        <w:rPr>
          <w:rFonts w:ascii="Times New Roman" w:hAnsi="Times New Roman" w:cs="Times New Roman"/>
        </w:rPr>
        <w:t>7</w:t>
      </w:r>
      <w:r w:rsidRPr="00495D11">
        <w:rPr>
          <w:rFonts w:ascii="Times New Roman" w:hAnsi="Times New Roman" w:cs="Times New Roman"/>
        </w:rPr>
        <w:t xml:space="preserve">.1. Anexo I – </w:t>
      </w:r>
      <w:r w:rsidR="00301813" w:rsidRPr="00495D11">
        <w:rPr>
          <w:rFonts w:ascii="Times New Roman" w:hAnsi="Times New Roman" w:cs="Times New Roman"/>
        </w:rPr>
        <w:t xml:space="preserve">Mapa do Perímetro Urbano do Município de </w:t>
      </w:r>
      <w:r w:rsidR="00AD7476" w:rsidRPr="00495D11">
        <w:rPr>
          <w:rFonts w:ascii="Times New Roman" w:hAnsi="Times New Roman" w:cs="Times New Roman"/>
        </w:rPr>
        <w:t>Áurea</w:t>
      </w:r>
      <w:r w:rsidR="00301813" w:rsidRPr="00495D11">
        <w:rPr>
          <w:rFonts w:ascii="Times New Roman" w:hAnsi="Times New Roman" w:cs="Times New Roman"/>
        </w:rPr>
        <w:t xml:space="preserve"> - RS</w:t>
      </w:r>
      <w:r w:rsidRPr="00495D11">
        <w:rPr>
          <w:rFonts w:ascii="Times New Roman" w:hAnsi="Times New Roman" w:cs="Times New Roman"/>
        </w:rPr>
        <w:t>;</w:t>
      </w:r>
    </w:p>
    <w:p w:rsidR="009453A7" w:rsidRPr="00495D11" w:rsidRDefault="002D4035" w:rsidP="00DB53CE">
      <w:pPr>
        <w:spacing w:after="0" w:line="340" w:lineRule="atLeast"/>
        <w:jc w:val="both"/>
        <w:rPr>
          <w:rFonts w:ascii="Times New Roman" w:hAnsi="Times New Roman" w:cs="Times New Roman"/>
        </w:rPr>
      </w:pPr>
      <w:r w:rsidRPr="005A1136">
        <w:rPr>
          <w:rFonts w:ascii="Times New Roman" w:hAnsi="Times New Roman" w:cs="Times New Roman"/>
        </w:rPr>
        <w:t>10.7.</w:t>
      </w:r>
      <w:r>
        <w:rPr>
          <w:rFonts w:ascii="Times New Roman" w:hAnsi="Times New Roman" w:cs="Times New Roman"/>
        </w:rPr>
        <w:t>2</w:t>
      </w:r>
      <w:r w:rsidRPr="005A1136">
        <w:rPr>
          <w:rFonts w:ascii="Times New Roman" w:hAnsi="Times New Roman" w:cs="Times New Roman"/>
        </w:rPr>
        <w:t xml:space="preserve">. </w:t>
      </w:r>
      <w:r>
        <w:rPr>
          <w:rFonts w:ascii="Times New Roman" w:hAnsi="Times New Roman" w:cs="Times New Roman"/>
        </w:rPr>
        <w:t xml:space="preserve">Anexo II </w:t>
      </w:r>
      <w:r w:rsidRPr="005A1136">
        <w:rPr>
          <w:rFonts w:ascii="Times New Roman" w:hAnsi="Times New Roman" w:cs="Times New Roman"/>
        </w:rPr>
        <w:t>- Planilha de Composição de Custos.</w:t>
      </w:r>
    </w:p>
    <w:p w:rsidR="00190D18" w:rsidRDefault="00301813" w:rsidP="00DB53CE">
      <w:pPr>
        <w:spacing w:after="0" w:line="340" w:lineRule="atLeast"/>
        <w:jc w:val="both"/>
        <w:rPr>
          <w:rFonts w:ascii="Times New Roman" w:hAnsi="Times New Roman" w:cs="Times New Roman"/>
        </w:rPr>
      </w:pPr>
      <w:r w:rsidRPr="00495D11">
        <w:rPr>
          <w:rFonts w:ascii="Times New Roman" w:hAnsi="Times New Roman" w:cs="Times New Roman"/>
        </w:rPr>
        <w:t>10.</w:t>
      </w:r>
      <w:r w:rsidR="0048586A">
        <w:rPr>
          <w:rFonts w:ascii="Times New Roman" w:hAnsi="Times New Roman" w:cs="Times New Roman"/>
        </w:rPr>
        <w:t>7</w:t>
      </w:r>
      <w:r w:rsidRPr="00495D11">
        <w:rPr>
          <w:rFonts w:ascii="Times New Roman" w:hAnsi="Times New Roman" w:cs="Times New Roman"/>
        </w:rPr>
        <w:t>.</w:t>
      </w:r>
      <w:r w:rsidR="002D4035">
        <w:rPr>
          <w:rFonts w:ascii="Times New Roman" w:hAnsi="Times New Roman" w:cs="Times New Roman"/>
        </w:rPr>
        <w:t>3</w:t>
      </w:r>
      <w:r w:rsidRPr="00495D11">
        <w:rPr>
          <w:rFonts w:ascii="Times New Roman" w:hAnsi="Times New Roman" w:cs="Times New Roman"/>
        </w:rPr>
        <w:t xml:space="preserve">. Anexo </w:t>
      </w:r>
      <w:r w:rsidR="00190D18" w:rsidRPr="00495D11">
        <w:rPr>
          <w:rFonts w:ascii="Times New Roman" w:hAnsi="Times New Roman" w:cs="Times New Roman"/>
        </w:rPr>
        <w:t>II</w:t>
      </w:r>
      <w:r w:rsidR="002D4035">
        <w:rPr>
          <w:rFonts w:ascii="Times New Roman" w:hAnsi="Times New Roman" w:cs="Times New Roman"/>
        </w:rPr>
        <w:t>I</w:t>
      </w:r>
      <w:r w:rsidR="00190D18" w:rsidRPr="00495D11">
        <w:rPr>
          <w:rFonts w:ascii="Times New Roman" w:hAnsi="Times New Roman" w:cs="Times New Roman"/>
        </w:rPr>
        <w:t xml:space="preserve"> – Mi</w:t>
      </w:r>
      <w:r w:rsidR="005A1136">
        <w:rPr>
          <w:rFonts w:ascii="Times New Roman" w:hAnsi="Times New Roman" w:cs="Times New Roman"/>
        </w:rPr>
        <w:t>nuta de Contrato Administrativo;</w:t>
      </w:r>
    </w:p>
    <w:p w:rsidR="000264D1" w:rsidRDefault="000264D1" w:rsidP="00DB53CE">
      <w:pPr>
        <w:spacing w:after="0" w:line="340" w:lineRule="atLeast"/>
        <w:jc w:val="both"/>
        <w:rPr>
          <w:rFonts w:ascii="Times New Roman" w:hAnsi="Times New Roman" w:cs="Times New Roman"/>
          <w:color w:val="FF0000"/>
        </w:rPr>
      </w:pPr>
    </w:p>
    <w:p w:rsidR="00FF3EB7" w:rsidRPr="00306D7E" w:rsidRDefault="00FF3EB7" w:rsidP="00DB53CE">
      <w:pPr>
        <w:spacing w:after="0" w:line="340" w:lineRule="atLeast"/>
        <w:jc w:val="both"/>
        <w:rPr>
          <w:rFonts w:ascii="Times New Roman" w:hAnsi="Times New Roman" w:cs="Times New Roman"/>
          <w:color w:val="FF0000"/>
        </w:rPr>
      </w:pPr>
    </w:p>
    <w:p w:rsidR="00C524FC" w:rsidRPr="00495D11" w:rsidRDefault="00AD7476" w:rsidP="00DF3CE9">
      <w:pPr>
        <w:spacing w:after="0" w:line="340" w:lineRule="atLeast"/>
        <w:jc w:val="center"/>
        <w:rPr>
          <w:rFonts w:ascii="Times New Roman" w:hAnsi="Times New Roman" w:cs="Times New Roman"/>
        </w:rPr>
      </w:pPr>
      <w:r w:rsidRPr="00495D11">
        <w:rPr>
          <w:rFonts w:ascii="Times New Roman" w:hAnsi="Times New Roman" w:cs="Times New Roman"/>
        </w:rPr>
        <w:t>Áurea</w:t>
      </w:r>
      <w:r w:rsidR="00C524FC" w:rsidRPr="00495D11">
        <w:rPr>
          <w:rFonts w:ascii="Times New Roman" w:hAnsi="Times New Roman" w:cs="Times New Roman"/>
        </w:rPr>
        <w:t xml:space="preserve">, </w:t>
      </w:r>
      <w:r w:rsidRPr="00495D11">
        <w:rPr>
          <w:rFonts w:ascii="Times New Roman" w:hAnsi="Times New Roman" w:cs="Times New Roman"/>
        </w:rPr>
        <w:t xml:space="preserve">RS, </w:t>
      </w:r>
      <w:r w:rsidR="00277476" w:rsidRPr="00495D11">
        <w:rPr>
          <w:rFonts w:ascii="Times New Roman" w:hAnsi="Times New Roman" w:cs="Times New Roman"/>
        </w:rPr>
        <w:t>0</w:t>
      </w:r>
      <w:r w:rsidR="00306D7E">
        <w:rPr>
          <w:rFonts w:ascii="Times New Roman" w:hAnsi="Times New Roman" w:cs="Times New Roman"/>
        </w:rPr>
        <w:t>2</w:t>
      </w:r>
      <w:r w:rsidR="00DF3652" w:rsidRPr="00495D11">
        <w:rPr>
          <w:rFonts w:ascii="Times New Roman" w:hAnsi="Times New Roman" w:cs="Times New Roman"/>
        </w:rPr>
        <w:t xml:space="preserve"> </w:t>
      </w:r>
      <w:r w:rsidRPr="00495D11">
        <w:rPr>
          <w:rFonts w:ascii="Times New Roman" w:hAnsi="Times New Roman" w:cs="Times New Roman"/>
        </w:rPr>
        <w:t xml:space="preserve">de </w:t>
      </w:r>
      <w:r w:rsidR="00306D7E">
        <w:rPr>
          <w:rFonts w:ascii="Times New Roman" w:hAnsi="Times New Roman" w:cs="Times New Roman"/>
        </w:rPr>
        <w:t>maio de 2019</w:t>
      </w:r>
      <w:r w:rsidRPr="00495D11">
        <w:rPr>
          <w:rFonts w:ascii="Times New Roman" w:hAnsi="Times New Roman" w:cs="Times New Roman"/>
        </w:rPr>
        <w:t>.</w:t>
      </w:r>
    </w:p>
    <w:p w:rsidR="000264D1" w:rsidRPr="00495D11" w:rsidRDefault="000264D1" w:rsidP="000264D1">
      <w:pPr>
        <w:spacing w:after="0" w:line="340" w:lineRule="atLeast"/>
        <w:jc w:val="both"/>
        <w:rPr>
          <w:rFonts w:ascii="Times New Roman" w:hAnsi="Times New Roman" w:cs="Times New Roman"/>
        </w:rPr>
      </w:pPr>
    </w:p>
    <w:p w:rsidR="000264D1" w:rsidRDefault="000264D1" w:rsidP="000264D1">
      <w:pPr>
        <w:spacing w:after="0" w:line="340" w:lineRule="atLeast"/>
        <w:jc w:val="both"/>
        <w:rPr>
          <w:rFonts w:ascii="Times New Roman" w:hAnsi="Times New Roman" w:cs="Times New Roman"/>
        </w:rPr>
      </w:pPr>
    </w:p>
    <w:p w:rsidR="00FF3EB7" w:rsidRPr="00495D11" w:rsidRDefault="00FF3EB7" w:rsidP="000264D1">
      <w:pPr>
        <w:spacing w:after="0" w:line="340" w:lineRule="atLeast"/>
        <w:jc w:val="both"/>
        <w:rPr>
          <w:rFonts w:ascii="Times New Roman" w:hAnsi="Times New Roman" w:cs="Times New Roman"/>
        </w:rPr>
      </w:pPr>
    </w:p>
    <w:p w:rsidR="00C524FC" w:rsidRPr="00495D11" w:rsidRDefault="00AD7476" w:rsidP="00C524FC">
      <w:pPr>
        <w:spacing w:after="0" w:line="240" w:lineRule="auto"/>
        <w:jc w:val="center"/>
        <w:rPr>
          <w:rFonts w:ascii="Times New Roman" w:hAnsi="Times New Roman" w:cs="Times New Roman"/>
          <w:b/>
        </w:rPr>
      </w:pPr>
      <w:r w:rsidRPr="00495D11">
        <w:rPr>
          <w:rFonts w:ascii="Times New Roman" w:hAnsi="Times New Roman" w:cs="Times New Roman"/>
          <w:b/>
        </w:rPr>
        <w:t>ANTONIO JORGE SLUSSAREK</w:t>
      </w:r>
    </w:p>
    <w:p w:rsidR="00C524FC" w:rsidRPr="00495D11" w:rsidRDefault="00C524FC" w:rsidP="00C524FC">
      <w:pPr>
        <w:spacing w:after="0" w:line="240" w:lineRule="auto"/>
        <w:jc w:val="center"/>
        <w:rPr>
          <w:rFonts w:ascii="Times New Roman" w:hAnsi="Times New Roman" w:cs="Times New Roman"/>
        </w:rPr>
      </w:pPr>
      <w:r w:rsidRPr="00495D11">
        <w:rPr>
          <w:rFonts w:ascii="Times New Roman" w:hAnsi="Times New Roman" w:cs="Times New Roman"/>
        </w:rPr>
        <w:t>Prefeito Municipal</w:t>
      </w:r>
    </w:p>
    <w:p w:rsidR="00D24A49" w:rsidRPr="00495D11" w:rsidRDefault="00D24A49" w:rsidP="00C524FC">
      <w:pPr>
        <w:spacing w:after="0" w:line="240" w:lineRule="auto"/>
        <w:jc w:val="center"/>
        <w:rPr>
          <w:rFonts w:ascii="Times New Roman" w:hAnsi="Times New Roman" w:cs="Times New Roman"/>
        </w:rPr>
      </w:pPr>
    </w:p>
    <w:p w:rsidR="00D24A49" w:rsidRPr="00495D11" w:rsidRDefault="00D24A49" w:rsidP="00C524FC">
      <w:pPr>
        <w:spacing w:after="0" w:line="240" w:lineRule="auto"/>
        <w:jc w:val="center"/>
        <w:rPr>
          <w:rFonts w:ascii="Times New Roman" w:hAnsi="Times New Roman" w:cs="Times New Roman"/>
        </w:rPr>
      </w:pPr>
    </w:p>
    <w:p w:rsidR="00AD7476" w:rsidRPr="00495D11" w:rsidRDefault="00AD7476" w:rsidP="00C524FC">
      <w:pPr>
        <w:spacing w:after="0" w:line="240" w:lineRule="auto"/>
        <w:jc w:val="center"/>
        <w:rPr>
          <w:rFonts w:ascii="Times New Roman" w:hAnsi="Times New Roman" w:cs="Times New Roman"/>
        </w:rPr>
      </w:pPr>
    </w:p>
    <w:p w:rsidR="00AD7476" w:rsidRPr="00495D11" w:rsidRDefault="00AD7476" w:rsidP="00C524FC">
      <w:pPr>
        <w:spacing w:after="0" w:line="240" w:lineRule="auto"/>
        <w:jc w:val="center"/>
        <w:rPr>
          <w:rFonts w:ascii="Times New Roman" w:hAnsi="Times New Roman" w:cs="Times New Roman"/>
        </w:rPr>
      </w:pPr>
    </w:p>
    <w:p w:rsidR="00D24A49" w:rsidRPr="00495D11" w:rsidRDefault="00D24A49" w:rsidP="00C524FC">
      <w:pPr>
        <w:spacing w:after="0" w:line="240" w:lineRule="auto"/>
        <w:jc w:val="center"/>
        <w:rPr>
          <w:rFonts w:ascii="Times New Roman" w:hAnsi="Times New Roman" w:cs="Times New Roman"/>
        </w:rPr>
      </w:pPr>
    </w:p>
    <w:p w:rsidR="00A1034A" w:rsidRPr="00495D11" w:rsidRDefault="00A1034A" w:rsidP="00C524FC">
      <w:pPr>
        <w:spacing w:after="0" w:line="240" w:lineRule="auto"/>
        <w:jc w:val="center"/>
        <w:rPr>
          <w:rFonts w:ascii="Times New Roman" w:hAnsi="Times New Roman" w:cs="Times New Roman"/>
        </w:rPr>
      </w:pPr>
    </w:p>
    <w:p w:rsidR="00A1034A" w:rsidRPr="00495D11" w:rsidRDefault="00A1034A" w:rsidP="00C524FC">
      <w:pPr>
        <w:spacing w:after="0" w:line="240" w:lineRule="auto"/>
        <w:jc w:val="center"/>
        <w:rPr>
          <w:rFonts w:ascii="Times New Roman" w:hAnsi="Times New Roman" w:cs="Times New Roman"/>
        </w:rPr>
      </w:pPr>
    </w:p>
    <w:p w:rsidR="00A1034A" w:rsidRPr="00495D11" w:rsidRDefault="00A1034A" w:rsidP="00C524FC">
      <w:pPr>
        <w:spacing w:after="0" w:line="240" w:lineRule="auto"/>
        <w:jc w:val="center"/>
        <w:rPr>
          <w:rFonts w:ascii="Times New Roman" w:hAnsi="Times New Roman" w:cs="Times New Roman"/>
        </w:rPr>
      </w:pPr>
    </w:p>
    <w:p w:rsidR="00610409" w:rsidRDefault="00610409" w:rsidP="00306D7E">
      <w:pPr>
        <w:spacing w:after="0" w:line="240" w:lineRule="auto"/>
        <w:ind w:left="-851" w:firstLine="851"/>
        <w:rPr>
          <w:rFonts w:ascii="Bookman Old Style" w:hAnsi="Bookman Old Style"/>
        </w:rPr>
      </w:pPr>
    </w:p>
    <w:p w:rsidR="00610409" w:rsidRDefault="00610409" w:rsidP="00306D7E">
      <w:pPr>
        <w:pStyle w:val="western"/>
        <w:spacing w:before="0" w:beforeAutospacing="0" w:after="0"/>
        <w:ind w:left="-709" w:firstLine="709"/>
        <w:jc w:val="center"/>
        <w:rPr>
          <w:rFonts w:ascii="Bookman Old Style" w:hAnsi="Bookman Old Style"/>
          <w:b/>
          <w:bCs/>
          <w:sz w:val="22"/>
          <w:szCs w:val="22"/>
          <w:u w:val="single"/>
        </w:rPr>
      </w:pPr>
    </w:p>
    <w:p w:rsidR="005B6810" w:rsidRDefault="005B6810"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A076EC" w:rsidRDefault="00A076EC" w:rsidP="00502B9B">
      <w:pPr>
        <w:pStyle w:val="western"/>
        <w:spacing w:before="0" w:beforeAutospacing="0" w:after="0"/>
        <w:jc w:val="center"/>
        <w:rPr>
          <w:rFonts w:ascii="Bookman Old Style" w:hAnsi="Bookman Old Style"/>
          <w:b/>
          <w:bCs/>
          <w:sz w:val="22"/>
          <w:szCs w:val="22"/>
          <w:u w:val="single"/>
        </w:rPr>
      </w:pPr>
    </w:p>
    <w:p w:rsidR="00610409" w:rsidRPr="00495D11" w:rsidRDefault="00610409" w:rsidP="005B6810">
      <w:pPr>
        <w:pStyle w:val="western"/>
        <w:spacing w:before="0" w:beforeAutospacing="0" w:after="0"/>
        <w:rPr>
          <w:b/>
          <w:bCs/>
          <w:sz w:val="22"/>
          <w:szCs w:val="22"/>
          <w:u w:val="single"/>
        </w:rPr>
      </w:pPr>
    </w:p>
    <w:p w:rsidR="005A1136" w:rsidRDefault="005A1136" w:rsidP="00663AE9">
      <w:pPr>
        <w:pStyle w:val="western"/>
        <w:spacing w:before="0" w:beforeAutospacing="0" w:after="0"/>
        <w:rPr>
          <w:b/>
          <w:bCs/>
          <w:sz w:val="22"/>
          <w:szCs w:val="22"/>
          <w:u w:val="single"/>
        </w:rPr>
      </w:pPr>
    </w:p>
    <w:p w:rsidR="005A1136" w:rsidRDefault="00663AE9" w:rsidP="00663AE9">
      <w:pPr>
        <w:pStyle w:val="western"/>
        <w:spacing w:before="0" w:beforeAutospacing="0" w:after="0"/>
        <w:rPr>
          <w:b/>
          <w:bCs/>
          <w:sz w:val="22"/>
          <w:szCs w:val="22"/>
          <w:u w:val="single"/>
        </w:rPr>
      </w:pPr>
      <w:r>
        <w:rPr>
          <w:b/>
          <w:bCs/>
          <w:noProof/>
          <w:sz w:val="22"/>
          <w:szCs w:val="22"/>
          <w:u w:val="single"/>
        </w:rPr>
        <w:drawing>
          <wp:inline distT="0" distB="0" distL="0" distR="0">
            <wp:extent cx="5941060" cy="8470325"/>
            <wp:effectExtent l="0" t="0" r="254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060" cy="8470325"/>
                    </a:xfrm>
                    <a:prstGeom prst="rect">
                      <a:avLst/>
                    </a:prstGeom>
                    <a:noFill/>
                    <a:ln>
                      <a:noFill/>
                    </a:ln>
                  </pic:spPr>
                </pic:pic>
              </a:graphicData>
            </a:graphic>
          </wp:inline>
        </w:drawing>
      </w:r>
    </w:p>
    <w:p w:rsidR="00663AE9" w:rsidRDefault="00663AE9" w:rsidP="00663AE9">
      <w:pPr>
        <w:pStyle w:val="western"/>
        <w:spacing w:before="0" w:beforeAutospacing="0" w:after="0"/>
        <w:rPr>
          <w:b/>
          <w:bCs/>
          <w:sz w:val="22"/>
          <w:szCs w:val="22"/>
          <w:u w:val="single"/>
        </w:rPr>
      </w:pPr>
    </w:p>
    <w:p w:rsidR="00663AE9" w:rsidRDefault="00663AE9" w:rsidP="00663AE9">
      <w:pPr>
        <w:pStyle w:val="western"/>
        <w:spacing w:before="0" w:beforeAutospacing="0" w:after="0"/>
        <w:rPr>
          <w:b/>
          <w:bCs/>
          <w:sz w:val="22"/>
          <w:szCs w:val="22"/>
          <w:u w:val="single"/>
        </w:rPr>
      </w:pPr>
    </w:p>
    <w:p w:rsidR="00AE7C00" w:rsidRDefault="00AE7C00" w:rsidP="00610409">
      <w:pPr>
        <w:pStyle w:val="western"/>
        <w:spacing w:before="0" w:beforeAutospacing="0" w:after="0"/>
        <w:jc w:val="center"/>
        <w:rPr>
          <w:b/>
          <w:bCs/>
          <w:sz w:val="22"/>
          <w:szCs w:val="22"/>
          <w:u w:val="single"/>
        </w:rPr>
      </w:pPr>
    </w:p>
    <w:tbl>
      <w:tblPr>
        <w:tblW w:w="10160" w:type="dxa"/>
        <w:tblInd w:w="55" w:type="dxa"/>
        <w:tblCellMar>
          <w:left w:w="70" w:type="dxa"/>
          <w:right w:w="70" w:type="dxa"/>
        </w:tblCellMar>
        <w:tblLook w:val="04A0" w:firstRow="1" w:lastRow="0" w:firstColumn="1" w:lastColumn="0" w:noHBand="0" w:noVBand="1"/>
      </w:tblPr>
      <w:tblGrid>
        <w:gridCol w:w="3720"/>
        <w:gridCol w:w="1320"/>
        <w:gridCol w:w="1040"/>
        <w:gridCol w:w="1040"/>
        <w:gridCol w:w="1740"/>
        <w:gridCol w:w="1300"/>
      </w:tblGrid>
      <w:tr w:rsidR="009453A7" w:rsidRPr="009453A7" w:rsidTr="009453A7">
        <w:trPr>
          <w:trHeight w:val="255"/>
        </w:trPr>
        <w:tc>
          <w:tcPr>
            <w:tcW w:w="10160" w:type="dxa"/>
            <w:gridSpan w:val="6"/>
            <w:tcBorders>
              <w:top w:val="single" w:sz="4" w:space="0" w:color="000000"/>
              <w:left w:val="single" w:sz="4" w:space="0" w:color="000000"/>
              <w:bottom w:val="nil"/>
              <w:right w:val="single" w:sz="4" w:space="0" w:color="000000"/>
            </w:tcBorders>
            <w:shd w:val="clear" w:color="000000" w:fill="BEBEBE"/>
            <w:hideMark/>
          </w:tcPr>
          <w:p w:rsidR="009453A7" w:rsidRPr="009453A7" w:rsidRDefault="009453A7" w:rsidP="009453A7">
            <w:pPr>
              <w:spacing w:after="0" w:line="240" w:lineRule="auto"/>
              <w:jc w:val="center"/>
              <w:rPr>
                <w:rFonts w:ascii="Arial" w:eastAsia="Times New Roman" w:hAnsi="Arial" w:cs="Arial"/>
                <w:b/>
                <w:bCs/>
                <w:sz w:val="20"/>
                <w:szCs w:val="20"/>
                <w:lang w:eastAsia="pt-BR"/>
              </w:rPr>
            </w:pPr>
            <w:r w:rsidRPr="009453A7">
              <w:rPr>
                <w:rFonts w:ascii="Arial" w:eastAsia="Times New Roman" w:hAnsi="Arial" w:cs="Arial"/>
                <w:b/>
                <w:bCs/>
                <w:sz w:val="20"/>
                <w:szCs w:val="20"/>
                <w:lang w:eastAsia="pt-BR"/>
              </w:rPr>
              <w:lastRenderedPageBreak/>
              <w:t xml:space="preserve">1. Coleta Domiciliar </w:t>
            </w:r>
          </w:p>
        </w:tc>
      </w:tr>
      <w:tr w:rsidR="009453A7" w:rsidRPr="009453A7" w:rsidTr="009453A7">
        <w:trPr>
          <w:trHeight w:val="180"/>
        </w:trPr>
        <w:tc>
          <w:tcPr>
            <w:tcW w:w="10160" w:type="dxa"/>
            <w:gridSpan w:val="6"/>
            <w:tcBorders>
              <w:top w:val="nil"/>
              <w:left w:val="single" w:sz="4" w:space="0" w:color="000000"/>
              <w:bottom w:val="single" w:sz="4" w:space="0" w:color="000000"/>
              <w:right w:val="single" w:sz="4" w:space="0" w:color="000000"/>
            </w:tcBorders>
            <w:shd w:val="clear" w:color="000000" w:fill="BEBEBE"/>
            <w:hideMark/>
          </w:tcPr>
          <w:p w:rsidR="009453A7" w:rsidRPr="009453A7" w:rsidRDefault="009453A7" w:rsidP="009453A7">
            <w:pPr>
              <w:spacing w:after="0" w:line="240" w:lineRule="auto"/>
              <w:jc w:val="center"/>
              <w:rPr>
                <w:rFonts w:ascii="Arial" w:eastAsia="Times New Roman" w:hAnsi="Arial" w:cs="Arial"/>
                <w:b/>
                <w:bCs/>
                <w:sz w:val="16"/>
                <w:szCs w:val="16"/>
                <w:lang w:eastAsia="pt-BR"/>
              </w:rPr>
            </w:pPr>
            <w:r w:rsidRPr="009453A7">
              <w:rPr>
                <w:rFonts w:ascii="Arial" w:eastAsia="Times New Roman" w:hAnsi="Arial" w:cs="Arial"/>
                <w:b/>
                <w:bCs/>
                <w:sz w:val="16"/>
                <w:szCs w:val="16"/>
                <w:lang w:eastAsia="pt-BR"/>
              </w:rPr>
              <w:t>Planilha de Composição de Custos</w:t>
            </w:r>
          </w:p>
        </w:tc>
      </w:tr>
      <w:tr w:rsidR="009453A7" w:rsidRPr="009453A7" w:rsidTr="009453A7">
        <w:trPr>
          <w:trHeight w:val="180"/>
        </w:trPr>
        <w:tc>
          <w:tcPr>
            <w:tcW w:w="10160"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10"/>
        </w:trPr>
        <w:tc>
          <w:tcPr>
            <w:tcW w:w="10160" w:type="dxa"/>
            <w:gridSpan w:val="6"/>
            <w:tcBorders>
              <w:top w:val="single" w:sz="4" w:space="0" w:color="000000"/>
              <w:left w:val="single" w:sz="4" w:space="0" w:color="000000"/>
              <w:bottom w:val="single" w:sz="4" w:space="0" w:color="000000"/>
              <w:right w:val="single" w:sz="4" w:space="0" w:color="000000"/>
            </w:tcBorders>
            <w:shd w:val="clear" w:color="000000" w:fill="BEBEBE"/>
            <w:hideMark/>
          </w:tcPr>
          <w:p w:rsidR="009453A7" w:rsidRPr="009453A7" w:rsidRDefault="009453A7" w:rsidP="009453A7">
            <w:pPr>
              <w:spacing w:after="0" w:line="240" w:lineRule="auto"/>
              <w:jc w:val="center"/>
              <w:rPr>
                <w:rFonts w:ascii="Arial" w:eastAsia="Times New Roman" w:hAnsi="Arial" w:cs="Arial"/>
                <w:b/>
                <w:bCs/>
                <w:sz w:val="17"/>
                <w:szCs w:val="17"/>
                <w:lang w:eastAsia="pt-BR"/>
              </w:rPr>
            </w:pPr>
            <w:r w:rsidRPr="009453A7">
              <w:rPr>
                <w:rFonts w:ascii="Arial" w:eastAsia="Times New Roman" w:hAnsi="Arial" w:cs="Arial"/>
                <w:b/>
                <w:bCs/>
                <w:sz w:val="17"/>
                <w:szCs w:val="17"/>
                <w:lang w:eastAsia="pt-BR"/>
              </w:rPr>
              <w:t>Orçamento Sintético</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ind w:firstLineChars="700" w:firstLine="984"/>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Descrição do Item</w:t>
            </w:r>
          </w:p>
        </w:tc>
        <w:tc>
          <w:tcPr>
            <w:tcW w:w="174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(R$/mês)</w:t>
            </w:r>
          </w:p>
        </w:tc>
        <w:tc>
          <w:tcPr>
            <w:tcW w:w="130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1. Mão-de-obra</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3.730,77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21,25%</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1.1. Coletor Turno Dia</w:t>
            </w:r>
          </w:p>
        </w:tc>
        <w:tc>
          <w:tcPr>
            <w:tcW w:w="1740" w:type="dxa"/>
            <w:tcBorders>
              <w:top w:val="nil"/>
              <w:left w:val="nil"/>
              <w:bottom w:val="single" w:sz="4" w:space="0" w:color="000000"/>
              <w:right w:val="single" w:sz="4" w:space="0" w:color="000000"/>
            </w:tcBorders>
            <w:shd w:val="clear" w:color="000000" w:fill="FFFFFF"/>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2.035,07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11,59%</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1.2. Motorista Turno do Dia 220 horas</w:t>
            </w:r>
          </w:p>
        </w:tc>
        <w:tc>
          <w:tcPr>
            <w:tcW w:w="1740" w:type="dxa"/>
            <w:tcBorders>
              <w:top w:val="nil"/>
              <w:left w:val="nil"/>
              <w:bottom w:val="single" w:sz="4" w:space="0" w:color="000000"/>
              <w:right w:val="single" w:sz="4" w:space="0" w:color="000000"/>
            </w:tcBorders>
            <w:shd w:val="clear" w:color="000000" w:fill="FFFFFF"/>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1.372,66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7,82%</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1.3. Auxílio-Alimentação</w:t>
            </w:r>
          </w:p>
        </w:tc>
        <w:tc>
          <w:tcPr>
            <w:tcW w:w="1740" w:type="dxa"/>
            <w:tcBorders>
              <w:top w:val="nil"/>
              <w:left w:val="nil"/>
              <w:bottom w:val="single" w:sz="4" w:space="0" w:color="000000"/>
              <w:right w:val="single" w:sz="4" w:space="0" w:color="000000"/>
            </w:tcBorders>
            <w:shd w:val="clear" w:color="000000" w:fill="FFFFFF"/>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323,04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1,84%</w:t>
            </w:r>
          </w:p>
        </w:tc>
      </w:tr>
      <w:tr w:rsidR="009453A7" w:rsidRPr="009453A7" w:rsidTr="009453A7">
        <w:trPr>
          <w:trHeight w:val="192"/>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2. Uniformes e Equipamentos de Proteção Individual</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79,60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0,45%</w:t>
            </w:r>
          </w:p>
        </w:tc>
      </w:tr>
      <w:tr w:rsidR="009453A7" w:rsidRPr="009453A7" w:rsidTr="009453A7">
        <w:trPr>
          <w:trHeight w:val="184"/>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3. Veículos e Equipamentos</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7.205,98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41,04%</w:t>
            </w:r>
          </w:p>
        </w:tc>
      </w:tr>
      <w:tr w:rsidR="009453A7" w:rsidRPr="009453A7" w:rsidTr="009453A7">
        <w:trPr>
          <w:trHeight w:val="255"/>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3.1. Veículo Coletor com Coletor</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7.205,98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41,04%</w:t>
            </w:r>
          </w:p>
        </w:tc>
      </w:tr>
      <w:tr w:rsidR="009453A7" w:rsidRPr="009453A7" w:rsidTr="009453A7">
        <w:trPr>
          <w:trHeight w:val="184"/>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3.2. Depreciação</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526,33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3,00%</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3.3. Remuneração do Capital</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175,73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1,00%</w:t>
            </w:r>
          </w:p>
        </w:tc>
      </w:tr>
      <w:tr w:rsidR="009453A7" w:rsidRPr="009453A7" w:rsidTr="009453A7">
        <w:trPr>
          <w:trHeight w:val="184"/>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3.4. Impostos e Seguros</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351,54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2,00%</w:t>
            </w:r>
          </w:p>
        </w:tc>
      </w:tr>
      <w:tr w:rsidR="009453A7" w:rsidRPr="009453A7" w:rsidTr="009453A7">
        <w:trPr>
          <w:trHeight w:val="184"/>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3.5. Consumos</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4.346,88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24,76%</w:t>
            </w:r>
          </w:p>
        </w:tc>
      </w:tr>
      <w:tr w:rsidR="009453A7" w:rsidRPr="009453A7" w:rsidTr="009453A7">
        <w:trPr>
          <w:trHeight w:val="199"/>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3.6. Manutenção</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1.250,00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7,12%</w:t>
            </w:r>
          </w:p>
        </w:tc>
      </w:tr>
      <w:tr w:rsidR="009453A7" w:rsidRPr="009453A7" w:rsidTr="009453A7">
        <w:trPr>
          <w:trHeight w:val="184"/>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3.7. Pneus</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R$                                 555,50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3,16%</w:t>
            </w:r>
          </w:p>
        </w:tc>
      </w:tr>
      <w:tr w:rsidR="009453A7" w:rsidRPr="009453A7" w:rsidTr="009453A7">
        <w:trPr>
          <w:trHeight w:val="255"/>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4. Ferramentas e Materiais de Consumo</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29,75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0,17%</w:t>
            </w:r>
          </w:p>
        </w:tc>
      </w:tr>
      <w:tr w:rsidR="009453A7" w:rsidRPr="009453A7" w:rsidTr="009453A7">
        <w:trPr>
          <w:trHeight w:val="192"/>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5. Monitoramento da Frota</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23,80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0,14%</w:t>
            </w:r>
          </w:p>
        </w:tc>
      </w:tr>
      <w:tr w:rsidR="009453A7" w:rsidRPr="009453A7" w:rsidTr="009453A7">
        <w:trPr>
          <w:trHeight w:val="255"/>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6. Aterro Sanitário</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3.000,00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17,09%</w:t>
            </w:r>
          </w:p>
        </w:tc>
      </w:tr>
      <w:tr w:rsidR="009453A7" w:rsidRPr="009453A7" w:rsidTr="009453A7">
        <w:trPr>
          <w:trHeight w:val="184"/>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7. Benefícios e Despesas Indiretas - BDI</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3.486,52 </w:t>
            </w:r>
          </w:p>
        </w:tc>
        <w:tc>
          <w:tcPr>
            <w:tcW w:w="130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19,86%</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PREÇO TOTAL MENSAL COM A COLETA</w:t>
            </w:r>
          </w:p>
        </w:tc>
        <w:tc>
          <w:tcPr>
            <w:tcW w:w="1740" w:type="dxa"/>
            <w:tcBorders>
              <w:top w:val="nil"/>
              <w:left w:val="nil"/>
              <w:bottom w:val="single" w:sz="4" w:space="0" w:color="000000"/>
              <w:right w:val="single" w:sz="4" w:space="0" w:color="000000"/>
            </w:tcBorders>
            <w:shd w:val="clear" w:color="000000" w:fill="FFFF00"/>
            <w:vAlign w:val="bottom"/>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              17.556,42 </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100,00%</w:t>
            </w:r>
          </w:p>
        </w:tc>
      </w:tr>
      <w:tr w:rsidR="009453A7" w:rsidRPr="009453A7" w:rsidTr="009453A7">
        <w:trPr>
          <w:trHeight w:val="180"/>
        </w:trPr>
        <w:tc>
          <w:tcPr>
            <w:tcW w:w="10160" w:type="dxa"/>
            <w:gridSpan w:val="6"/>
            <w:tcBorders>
              <w:top w:val="single" w:sz="4" w:space="0" w:color="000000"/>
              <w:left w:val="nil"/>
              <w:bottom w:val="nil"/>
              <w:right w:val="nil"/>
            </w:tcBorders>
            <w:shd w:val="clear" w:color="auto" w:fill="auto"/>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95"/>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BEBEBE"/>
            <w:hideMark/>
          </w:tcPr>
          <w:p w:rsidR="009453A7" w:rsidRPr="009453A7" w:rsidRDefault="009453A7" w:rsidP="009453A7">
            <w:pPr>
              <w:spacing w:after="0" w:line="240" w:lineRule="auto"/>
              <w:jc w:val="center"/>
              <w:rPr>
                <w:rFonts w:ascii="Arial" w:eastAsia="Times New Roman" w:hAnsi="Arial" w:cs="Arial"/>
                <w:b/>
                <w:bCs/>
                <w:sz w:val="17"/>
                <w:szCs w:val="17"/>
                <w:lang w:eastAsia="pt-BR"/>
              </w:rPr>
            </w:pPr>
            <w:r w:rsidRPr="009453A7">
              <w:rPr>
                <w:rFonts w:ascii="Arial" w:eastAsia="Times New Roman" w:hAnsi="Arial" w:cs="Arial"/>
                <w:b/>
                <w:bCs/>
                <w:sz w:val="17"/>
                <w:szCs w:val="17"/>
                <w:lang w:eastAsia="pt-BR"/>
              </w:rPr>
              <w:t>Quantitativos</w:t>
            </w:r>
          </w:p>
        </w:tc>
        <w:tc>
          <w:tcPr>
            <w:tcW w:w="1300" w:type="dxa"/>
            <w:vMerge w:val="restart"/>
            <w:tcBorders>
              <w:top w:val="nil"/>
              <w:left w:val="single" w:sz="4" w:space="0" w:color="000000"/>
              <w:bottom w:val="nil"/>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Mão-de-obra</w:t>
            </w:r>
          </w:p>
        </w:tc>
        <w:tc>
          <w:tcPr>
            <w:tcW w:w="174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ind w:firstLineChars="200" w:firstLine="281"/>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Quantidade</w:t>
            </w:r>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1.1. Coletor Turno Dia</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2</w:t>
            </w:r>
            <w:proofErr w:type="gramEnd"/>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1.2. Coletor Turno Noite</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0</w:t>
            </w:r>
            <w:proofErr w:type="gramEnd"/>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1.3. Motorista Turno do Dia</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1.4. Motorista </w:t>
            </w:r>
            <w:proofErr w:type="spellStart"/>
            <w:r w:rsidRPr="009453A7">
              <w:rPr>
                <w:rFonts w:ascii="Arial" w:eastAsia="Times New Roman" w:hAnsi="Arial" w:cs="Arial"/>
                <w:sz w:val="14"/>
                <w:szCs w:val="14"/>
                <w:lang w:eastAsia="pt-BR"/>
              </w:rPr>
              <w:t>Autonômo</w:t>
            </w:r>
            <w:proofErr w:type="spellEnd"/>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0</w:t>
            </w:r>
            <w:proofErr w:type="gramEnd"/>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Total de mão-de-obra (postos de trabalho)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proofErr w:type="gramStart"/>
            <w:r w:rsidRPr="009453A7">
              <w:rPr>
                <w:rFonts w:ascii="Arial" w:eastAsia="Times New Roman" w:hAnsi="Arial" w:cs="Arial"/>
                <w:b/>
                <w:bCs/>
                <w:sz w:val="14"/>
                <w:szCs w:val="14"/>
                <w:lang w:eastAsia="pt-BR"/>
              </w:rPr>
              <w:t>3</w:t>
            </w:r>
            <w:proofErr w:type="gramEnd"/>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886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Veículos e Equipamentos</w:t>
            </w:r>
          </w:p>
        </w:tc>
        <w:tc>
          <w:tcPr>
            <w:tcW w:w="174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ind w:firstLineChars="200" w:firstLine="281"/>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Quantidade</w:t>
            </w:r>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71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2.1. Veiculo Coletor </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10160" w:type="dxa"/>
            <w:gridSpan w:val="6"/>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single" w:sz="4" w:space="0" w:color="000000"/>
              <w:left w:val="single" w:sz="4" w:space="0" w:color="000000"/>
              <w:bottom w:val="single" w:sz="4" w:space="0" w:color="000000"/>
              <w:right w:val="nil"/>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Fator de utilização (FU) %</w:t>
            </w:r>
          </w:p>
        </w:tc>
        <w:tc>
          <w:tcPr>
            <w:tcW w:w="1320" w:type="dxa"/>
            <w:tcBorders>
              <w:top w:val="single" w:sz="4" w:space="0" w:color="000000"/>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34%</w:t>
            </w:r>
          </w:p>
        </w:tc>
        <w:tc>
          <w:tcPr>
            <w:tcW w:w="5120" w:type="dxa"/>
            <w:gridSpan w:val="4"/>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0"/>
        </w:trPr>
        <w:tc>
          <w:tcPr>
            <w:tcW w:w="3720" w:type="dxa"/>
            <w:tcBorders>
              <w:top w:val="nil"/>
              <w:left w:val="nil"/>
              <w:bottom w:val="nil"/>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1. Mão-de-obra</w:t>
            </w:r>
          </w:p>
        </w:tc>
        <w:tc>
          <w:tcPr>
            <w:tcW w:w="1320" w:type="dxa"/>
            <w:tcBorders>
              <w:top w:val="nil"/>
              <w:left w:val="nil"/>
              <w:bottom w:val="nil"/>
              <w:right w:val="nil"/>
            </w:tcBorders>
            <w:shd w:val="clear" w:color="auto" w:fill="auto"/>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nil"/>
              <w:right w:val="nil"/>
            </w:tcBorders>
            <w:shd w:val="clear" w:color="auto" w:fill="auto"/>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4080" w:type="dxa"/>
            <w:gridSpan w:val="3"/>
            <w:tcBorders>
              <w:top w:val="nil"/>
              <w:left w:val="nil"/>
              <w:bottom w:val="nil"/>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Convenção Coletiva de Trabalho 2018/2018</w:t>
            </w:r>
          </w:p>
        </w:tc>
      </w:tr>
      <w:tr w:rsidR="009453A7" w:rsidRPr="009453A7" w:rsidTr="009453A7">
        <w:trPr>
          <w:trHeight w:val="180"/>
        </w:trPr>
        <w:tc>
          <w:tcPr>
            <w:tcW w:w="3720" w:type="dxa"/>
            <w:tcBorders>
              <w:top w:val="nil"/>
              <w:left w:val="nil"/>
              <w:bottom w:val="single" w:sz="4" w:space="0" w:color="000000"/>
              <w:right w:val="nil"/>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1.1. Coletor Turno Dia</w:t>
            </w:r>
          </w:p>
        </w:tc>
        <w:tc>
          <w:tcPr>
            <w:tcW w:w="132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4080" w:type="dxa"/>
            <w:gridSpan w:val="3"/>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800" w:firstLine="1044"/>
              <w:jc w:val="right"/>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right"/>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Piso da categoria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mês</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1.221,88</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1.221,88</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Adicional de Insalubridade</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40</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1.221,88</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488,75</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Soma</w:t>
            </w:r>
          </w:p>
        </w:tc>
        <w:tc>
          <w:tcPr>
            <w:tcW w:w="3400" w:type="dxa"/>
            <w:gridSpan w:val="3"/>
            <w:tcBorders>
              <w:top w:val="single" w:sz="4" w:space="0" w:color="000000"/>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1.710,63</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Encargos Sociais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74,95</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1.710,63</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1.282,12</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62"/>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Total por Coletor</w:t>
            </w:r>
          </w:p>
        </w:tc>
        <w:tc>
          <w:tcPr>
            <w:tcW w:w="3400" w:type="dxa"/>
            <w:gridSpan w:val="3"/>
            <w:tcBorders>
              <w:top w:val="single" w:sz="4" w:space="0" w:color="000000"/>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2.992,75</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9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Total do Efetivo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homem</w:t>
            </w:r>
            <w:proofErr w:type="gramEnd"/>
          </w:p>
        </w:tc>
        <w:tc>
          <w:tcPr>
            <w:tcW w:w="1040" w:type="dxa"/>
            <w:tcBorders>
              <w:top w:val="nil"/>
              <w:left w:val="nil"/>
              <w:bottom w:val="single" w:sz="4" w:space="0" w:color="000000"/>
              <w:right w:val="single" w:sz="4" w:space="0" w:color="000000"/>
            </w:tcBorders>
            <w:shd w:val="clear" w:color="000000" w:fill="F2F2F2"/>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2</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2.992,75</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R$5.985,50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85"/>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2.035,07 </w:t>
            </w:r>
          </w:p>
        </w:tc>
      </w:tr>
      <w:tr w:rsidR="009453A7" w:rsidRPr="009453A7" w:rsidTr="009453A7">
        <w:trPr>
          <w:trHeight w:val="267"/>
        </w:trPr>
        <w:tc>
          <w:tcPr>
            <w:tcW w:w="10160" w:type="dxa"/>
            <w:gridSpan w:val="6"/>
            <w:tcBorders>
              <w:top w:val="nil"/>
              <w:left w:val="nil"/>
              <w:bottom w:val="single" w:sz="4" w:space="0" w:color="000000"/>
              <w:right w:val="nil"/>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1.2. Motorista Turno do Dia 220 horas</w:t>
            </w:r>
          </w:p>
        </w:tc>
      </w:tr>
      <w:tr w:rsidR="009453A7" w:rsidRPr="009453A7" w:rsidTr="009453A7">
        <w:trPr>
          <w:trHeight w:val="390"/>
        </w:trPr>
        <w:tc>
          <w:tcPr>
            <w:tcW w:w="3720" w:type="dxa"/>
            <w:tcBorders>
              <w:top w:val="nil"/>
              <w:left w:val="single" w:sz="4" w:space="0" w:color="000000"/>
              <w:bottom w:val="single" w:sz="4" w:space="0" w:color="000000"/>
              <w:right w:val="single" w:sz="4" w:space="0" w:color="000000"/>
            </w:tcBorders>
            <w:shd w:val="clear" w:color="000000" w:fill="BFBFBF"/>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Piso da categoria (1)</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mês</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1.648,32</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1.648,32</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Salário mínimo nacional (2)</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 </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w:t>
            </w:r>
          </w:p>
        </w:tc>
        <w:tc>
          <w:tcPr>
            <w:tcW w:w="1040" w:type="dxa"/>
            <w:tcBorders>
              <w:top w:val="nil"/>
              <w:left w:val="nil"/>
              <w:bottom w:val="single" w:sz="4" w:space="0" w:color="000000"/>
              <w:right w:val="single" w:sz="4" w:space="0" w:color="000000"/>
            </w:tcBorders>
            <w:shd w:val="clear" w:color="000000" w:fill="FFFFFF"/>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Base de cálculo da Insalubridade</w:t>
            </w:r>
          </w:p>
        </w:tc>
        <w:tc>
          <w:tcPr>
            <w:tcW w:w="132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1648,32</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Adicional de Insalubridade</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40</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1.648,32</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659,33</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92"/>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Soma</w:t>
            </w:r>
          </w:p>
        </w:tc>
        <w:tc>
          <w:tcPr>
            <w:tcW w:w="3400" w:type="dxa"/>
            <w:gridSpan w:val="3"/>
            <w:tcBorders>
              <w:top w:val="single" w:sz="4" w:space="0" w:color="000000"/>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2.307,65</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Encargos Sociais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74,95</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2.307,65</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1.729,58</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Total por Motorista</w:t>
            </w:r>
          </w:p>
        </w:tc>
        <w:tc>
          <w:tcPr>
            <w:tcW w:w="3400" w:type="dxa"/>
            <w:gridSpan w:val="3"/>
            <w:tcBorders>
              <w:top w:val="single" w:sz="4" w:space="0" w:color="000000"/>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4.037,23</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Total do Efetivo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homem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4.037,23</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R$4.037,23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BFBFBF"/>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1.372,66 </w:t>
            </w:r>
          </w:p>
        </w:tc>
      </w:tr>
      <w:tr w:rsidR="009453A7" w:rsidRPr="009453A7" w:rsidTr="009453A7">
        <w:trPr>
          <w:trHeight w:val="180"/>
        </w:trPr>
        <w:tc>
          <w:tcPr>
            <w:tcW w:w="10160" w:type="dxa"/>
            <w:gridSpan w:val="6"/>
            <w:tcBorders>
              <w:top w:val="nil"/>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1.3. Auxílio-Alimentação</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BFBFBF"/>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BFBFBF"/>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Coletor</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24</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8,00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R$192,00 </w:t>
            </w:r>
          </w:p>
        </w:tc>
        <w:tc>
          <w:tcPr>
            <w:tcW w:w="1300" w:type="dxa"/>
            <w:vMerge w:val="restart"/>
            <w:tcBorders>
              <w:top w:val="nil"/>
              <w:left w:val="single" w:sz="4" w:space="0" w:color="000000"/>
              <w:bottom w:val="single" w:sz="4" w:space="0" w:color="000000"/>
              <w:right w:val="nil"/>
            </w:tcBorders>
            <w:shd w:val="clear" w:color="auto" w:fill="auto"/>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lastRenderedPageBreak/>
              <w:t>Motorista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10,92</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R$131,04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360"/>
        </w:trPr>
        <w:tc>
          <w:tcPr>
            <w:tcW w:w="8860" w:type="dxa"/>
            <w:gridSpan w:val="5"/>
            <w:tcBorders>
              <w:top w:val="single" w:sz="4" w:space="0" w:color="000000"/>
              <w:left w:val="nil"/>
              <w:bottom w:val="nil"/>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tcBorders>
              <w:top w:val="nil"/>
              <w:left w:val="nil"/>
              <w:bottom w:val="single" w:sz="4" w:space="0" w:color="000000"/>
              <w:right w:val="single" w:sz="4" w:space="0" w:color="000000"/>
            </w:tcBorders>
            <w:shd w:val="clear" w:color="000000" w:fill="BFBFBF"/>
            <w:noWrap/>
            <w:hideMark/>
          </w:tcPr>
          <w:p w:rsidR="009453A7" w:rsidRPr="009453A7" w:rsidRDefault="009453A7" w:rsidP="009453A7">
            <w:pPr>
              <w:spacing w:after="0" w:line="240" w:lineRule="auto"/>
              <w:jc w:val="right"/>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323,04 </w:t>
            </w:r>
          </w:p>
        </w:tc>
      </w:tr>
      <w:tr w:rsidR="009453A7" w:rsidRPr="009453A7" w:rsidTr="009453A7">
        <w:trPr>
          <w:trHeight w:val="184"/>
        </w:trPr>
        <w:tc>
          <w:tcPr>
            <w:tcW w:w="10160" w:type="dxa"/>
            <w:gridSpan w:val="6"/>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0"/>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Mensal com Mão-de-obra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right"/>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3.730,77 </w:t>
            </w:r>
          </w:p>
        </w:tc>
      </w:tr>
      <w:tr w:rsidR="009453A7" w:rsidRPr="009453A7" w:rsidTr="009453A7">
        <w:trPr>
          <w:trHeight w:val="180"/>
        </w:trPr>
        <w:tc>
          <w:tcPr>
            <w:tcW w:w="10160" w:type="dxa"/>
            <w:gridSpan w:val="6"/>
            <w:tcBorders>
              <w:top w:val="single" w:sz="4" w:space="0" w:color="000000"/>
              <w:left w:val="nil"/>
              <w:bottom w:val="nil"/>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2. Uniformes e Equipamentos de Proteção Individual</w:t>
            </w:r>
          </w:p>
        </w:tc>
      </w:tr>
      <w:tr w:rsidR="009453A7" w:rsidRPr="009453A7" w:rsidTr="009453A7">
        <w:trPr>
          <w:trHeight w:val="180"/>
        </w:trPr>
        <w:tc>
          <w:tcPr>
            <w:tcW w:w="3720" w:type="dxa"/>
            <w:tcBorders>
              <w:top w:val="nil"/>
              <w:left w:val="nil"/>
              <w:bottom w:val="single" w:sz="4" w:space="0" w:color="000000"/>
              <w:right w:val="nil"/>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2.1. Uniformes e EPIs para Coletor</w:t>
            </w:r>
          </w:p>
        </w:tc>
        <w:tc>
          <w:tcPr>
            <w:tcW w:w="132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525"/>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Durabilidade (meses)</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92"/>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Calça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45,00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15,00</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Camiseta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Boné</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5,90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1,97</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Botina de segurança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par</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2</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55,00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27,50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Capa de chuva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2</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Luva de proteção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par</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1/2</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Protetor solar FPS 30</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frasco</w:t>
            </w:r>
            <w:proofErr w:type="gramEnd"/>
            <w:r w:rsidRPr="009453A7">
              <w:rPr>
                <w:rFonts w:ascii="Arial" w:eastAsia="Times New Roman" w:hAnsi="Arial" w:cs="Arial"/>
                <w:sz w:val="14"/>
                <w:szCs w:val="14"/>
                <w:lang w:eastAsia="pt-BR"/>
              </w:rPr>
              <w:t xml:space="preserve"> 120g</w:t>
            </w:r>
          </w:p>
        </w:tc>
        <w:tc>
          <w:tcPr>
            <w:tcW w:w="104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1</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13,00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13,00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Óculos de Proteção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3</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3,05</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1,02</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Protetor </w:t>
            </w:r>
            <w:proofErr w:type="spellStart"/>
            <w:r w:rsidRPr="009453A7">
              <w:rPr>
                <w:rFonts w:ascii="Arial" w:eastAsia="Times New Roman" w:hAnsi="Arial" w:cs="Arial"/>
                <w:sz w:val="14"/>
                <w:szCs w:val="14"/>
                <w:lang w:eastAsia="pt-BR"/>
              </w:rPr>
              <w:t>Oricular</w:t>
            </w:r>
            <w:proofErr w:type="spell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3</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3,50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1,17</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Total do Efetivo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homem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2</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85,65</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R$171,30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right"/>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58,24 </w:t>
            </w:r>
          </w:p>
        </w:tc>
      </w:tr>
      <w:tr w:rsidR="009453A7" w:rsidRPr="009453A7" w:rsidTr="009453A7">
        <w:trPr>
          <w:trHeight w:val="180"/>
        </w:trPr>
        <w:tc>
          <w:tcPr>
            <w:tcW w:w="10160" w:type="dxa"/>
            <w:gridSpan w:val="6"/>
            <w:tcBorders>
              <w:top w:val="nil"/>
              <w:left w:val="nil"/>
              <w:bottom w:val="single" w:sz="4" w:space="0" w:color="000000"/>
              <w:right w:val="nil"/>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2.2. Uniformes e EPIs para demais categorias</w:t>
            </w:r>
          </w:p>
        </w:tc>
      </w:tr>
      <w:tr w:rsidR="009453A7" w:rsidRPr="009453A7" w:rsidTr="009453A7">
        <w:trPr>
          <w:trHeight w:val="39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Arial" w:eastAsia="Times New Roman" w:hAnsi="Arial" w:cs="Arial"/>
                <w:b/>
                <w:bCs/>
                <w:sz w:val="13"/>
                <w:szCs w:val="13"/>
                <w:lang w:eastAsia="pt-BR"/>
              </w:rPr>
              <w:t>Durabilidade</w:t>
            </w:r>
            <w:r w:rsidRPr="009453A7">
              <w:rPr>
                <w:rFonts w:ascii="Arial" w:eastAsia="Times New Roman" w:hAnsi="Arial" w:cs="Arial"/>
                <w:b/>
                <w:bCs/>
                <w:sz w:val="13"/>
                <w:szCs w:val="13"/>
                <w:lang w:eastAsia="pt-BR"/>
              </w:rPr>
              <w:br/>
            </w:r>
            <w:proofErr w:type="gramStart"/>
            <w:r w:rsidRPr="009453A7">
              <w:rPr>
                <w:rFonts w:ascii="Arial" w:eastAsia="Times New Roman" w:hAnsi="Arial" w:cs="Arial"/>
                <w:b/>
                <w:bCs/>
                <w:sz w:val="13"/>
                <w:szCs w:val="13"/>
                <w:lang w:eastAsia="pt-BR"/>
              </w:rPr>
              <w:t>(</w:t>
            </w:r>
            <w:proofErr w:type="gramEnd"/>
            <w:r w:rsidRPr="009453A7">
              <w:rPr>
                <w:rFonts w:ascii="Arial" w:eastAsia="Times New Roman" w:hAnsi="Arial" w:cs="Arial"/>
                <w:b/>
                <w:bCs/>
                <w:sz w:val="13"/>
                <w:szCs w:val="13"/>
                <w:lang w:eastAsia="pt-BR"/>
              </w:rPr>
              <w:t>meses)</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Calça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45,00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15,00</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Camiseta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Boné</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5,90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1,97</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Botina de segurança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par</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2</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55,00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27,50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Capa de chuva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4</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Protetor solar FPS 30</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frasco</w:t>
            </w:r>
            <w:proofErr w:type="gramEnd"/>
            <w:r w:rsidRPr="009453A7">
              <w:rPr>
                <w:rFonts w:ascii="Arial" w:eastAsia="Times New Roman" w:hAnsi="Arial" w:cs="Arial"/>
                <w:sz w:val="14"/>
                <w:szCs w:val="14"/>
                <w:lang w:eastAsia="pt-BR"/>
              </w:rPr>
              <w:t xml:space="preserve"> 120g</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13,00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4,33</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Óculos de Proteção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3</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3,05</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1,02</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Total do Efetivo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homem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62,82</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62,82</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right"/>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21,36 </w:t>
            </w:r>
          </w:p>
        </w:tc>
      </w:tr>
      <w:tr w:rsidR="009453A7" w:rsidRPr="009453A7" w:rsidTr="009453A7">
        <w:trPr>
          <w:trHeight w:val="180"/>
        </w:trPr>
        <w:tc>
          <w:tcPr>
            <w:tcW w:w="10160" w:type="dxa"/>
            <w:gridSpan w:val="6"/>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0"/>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Mensal com Uniformes e EPIs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right"/>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79,60</w:t>
            </w:r>
          </w:p>
        </w:tc>
      </w:tr>
      <w:tr w:rsidR="009453A7" w:rsidRPr="009453A7" w:rsidTr="009453A7">
        <w:trPr>
          <w:trHeight w:val="180"/>
        </w:trPr>
        <w:tc>
          <w:tcPr>
            <w:tcW w:w="3720" w:type="dxa"/>
            <w:tcBorders>
              <w:top w:val="nil"/>
              <w:left w:val="nil"/>
              <w:bottom w:val="nil"/>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3. Veículos e Equipamentos</w:t>
            </w:r>
          </w:p>
        </w:tc>
        <w:tc>
          <w:tcPr>
            <w:tcW w:w="132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04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04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74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30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10160" w:type="dxa"/>
            <w:gridSpan w:val="6"/>
            <w:tcBorders>
              <w:top w:val="nil"/>
              <w:left w:val="nil"/>
              <w:bottom w:val="nil"/>
              <w:right w:val="nil"/>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3.1. Veículo Coletor com Compactador</w:t>
            </w:r>
          </w:p>
        </w:tc>
      </w:tr>
      <w:tr w:rsidR="009453A7" w:rsidRPr="009453A7" w:rsidTr="009453A7">
        <w:trPr>
          <w:trHeight w:val="180"/>
        </w:trPr>
        <w:tc>
          <w:tcPr>
            <w:tcW w:w="3720" w:type="dxa"/>
            <w:tcBorders>
              <w:top w:val="nil"/>
              <w:left w:val="nil"/>
              <w:bottom w:val="single" w:sz="4" w:space="0" w:color="000000"/>
              <w:right w:val="nil"/>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3.2. Depreciação</w:t>
            </w:r>
          </w:p>
        </w:tc>
        <w:tc>
          <w:tcPr>
            <w:tcW w:w="132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405"/>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Custo de aquisição </w:t>
            </w:r>
            <w:proofErr w:type="gramStart"/>
            <w:r w:rsidRPr="009453A7">
              <w:rPr>
                <w:rFonts w:ascii="Arial" w:eastAsia="Times New Roman" w:hAnsi="Arial" w:cs="Arial"/>
                <w:sz w:val="14"/>
                <w:szCs w:val="14"/>
                <w:lang w:eastAsia="pt-BR"/>
              </w:rPr>
              <w:t>do chassis</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220.000,00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220.000,00</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Vida útil </w:t>
            </w:r>
            <w:proofErr w:type="gramStart"/>
            <w:r w:rsidRPr="009453A7">
              <w:rPr>
                <w:rFonts w:ascii="Arial" w:eastAsia="Times New Roman" w:hAnsi="Arial" w:cs="Arial"/>
                <w:sz w:val="14"/>
                <w:szCs w:val="14"/>
                <w:lang w:eastAsia="pt-BR"/>
              </w:rPr>
              <w:t>do chassis</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anos</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Idade do veículo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anos</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0</w:t>
            </w:r>
            <w:proofErr w:type="gramEnd"/>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Depreciação </w:t>
            </w:r>
            <w:proofErr w:type="gramStart"/>
            <w:r w:rsidRPr="009453A7">
              <w:rPr>
                <w:rFonts w:ascii="Arial" w:eastAsia="Times New Roman" w:hAnsi="Arial" w:cs="Arial"/>
                <w:sz w:val="14"/>
                <w:szCs w:val="14"/>
                <w:lang w:eastAsia="pt-BR"/>
              </w:rPr>
              <w:t>do chassis</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65,18</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220.000,00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143.396,00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Depreciação mensal veículos coletores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proofErr w:type="gramStart"/>
            <w:r w:rsidRPr="009453A7">
              <w:rPr>
                <w:rFonts w:ascii="Arial" w:eastAsia="Times New Roman" w:hAnsi="Arial" w:cs="Arial"/>
                <w:b/>
                <w:bCs/>
                <w:sz w:val="14"/>
                <w:szCs w:val="14"/>
                <w:lang w:eastAsia="pt-BR"/>
              </w:rPr>
              <w:t>mês</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120</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143.396,00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1.194,97</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aquisição de Coletor</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65.000,00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65.000,00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Vida útil do Coletor</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anos</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Idade do Coletor</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anos</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0</w:t>
            </w:r>
            <w:proofErr w:type="gramEnd"/>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Depreciação da carroceria (Caçamba </w:t>
            </w:r>
            <w:proofErr w:type="spellStart"/>
            <w:r w:rsidRPr="009453A7">
              <w:rPr>
                <w:rFonts w:ascii="Arial" w:eastAsia="Times New Roman" w:hAnsi="Arial" w:cs="Arial"/>
                <w:sz w:val="14"/>
                <w:szCs w:val="14"/>
                <w:lang w:eastAsia="pt-BR"/>
              </w:rPr>
              <w:t>Basc</w:t>
            </w:r>
            <w:proofErr w:type="spellEnd"/>
            <w:r w:rsidRPr="009453A7">
              <w:rPr>
                <w:rFonts w:ascii="Arial" w:eastAsia="Times New Roman" w:hAnsi="Arial" w:cs="Arial"/>
                <w:sz w:val="14"/>
                <w:szCs w:val="14"/>
                <w:lang w:eastAsia="pt-BR"/>
              </w:rPr>
              <w:t>.</w:t>
            </w:r>
            <w:proofErr w:type="gramStart"/>
            <w:r w:rsidRPr="009453A7">
              <w:rPr>
                <w:rFonts w:ascii="Arial" w:eastAsia="Times New Roman" w:hAnsi="Arial" w:cs="Arial"/>
                <w:sz w:val="14"/>
                <w:szCs w:val="14"/>
                <w:lang w:eastAsia="pt-BR"/>
              </w:rPr>
              <w:t>)</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65,18</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65.000,00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42.367,00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Depreciação mensal da carroceria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proofErr w:type="gramStart"/>
            <w:r w:rsidRPr="009453A7">
              <w:rPr>
                <w:rFonts w:ascii="Arial" w:eastAsia="Times New Roman" w:hAnsi="Arial" w:cs="Arial"/>
                <w:b/>
                <w:bCs/>
                <w:sz w:val="14"/>
                <w:szCs w:val="14"/>
                <w:lang w:eastAsia="pt-BR"/>
              </w:rPr>
              <w:t>mês</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120</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42.367,00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353,06</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Total por veículo</w:t>
            </w:r>
          </w:p>
        </w:tc>
        <w:tc>
          <w:tcPr>
            <w:tcW w:w="3400" w:type="dxa"/>
            <w:gridSpan w:val="3"/>
            <w:tcBorders>
              <w:top w:val="single" w:sz="4" w:space="0" w:color="000000"/>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1.548,03</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Total da frota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proofErr w:type="gramStart"/>
            <w:r w:rsidRPr="009453A7">
              <w:rPr>
                <w:rFonts w:ascii="Arial" w:eastAsia="Times New Roman" w:hAnsi="Arial" w:cs="Arial"/>
                <w:b/>
                <w:bCs/>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1.548,03</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R$1.548,03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w:t>
            </w:r>
            <w:r w:rsidR="00B66B5D">
              <w:rPr>
                <w:rFonts w:ascii="Arial" w:eastAsia="Times New Roman" w:hAnsi="Arial" w:cs="Arial"/>
                <w:b/>
                <w:bCs/>
                <w:color w:val="000000"/>
                <w:sz w:val="14"/>
                <w:szCs w:val="14"/>
                <w:lang w:eastAsia="pt-BR"/>
              </w:rPr>
              <w:t xml:space="preserve"> </w:t>
            </w:r>
            <w:r w:rsidRPr="009453A7">
              <w:rPr>
                <w:rFonts w:ascii="Arial" w:eastAsia="Times New Roman" w:hAnsi="Arial" w:cs="Arial"/>
                <w:b/>
                <w:bCs/>
                <w:color w:val="000000"/>
                <w:sz w:val="14"/>
                <w:szCs w:val="14"/>
                <w:lang w:eastAsia="pt-BR"/>
              </w:rPr>
              <w:t xml:space="preserve">526,33 </w:t>
            </w:r>
          </w:p>
        </w:tc>
      </w:tr>
      <w:tr w:rsidR="009453A7" w:rsidRPr="009453A7" w:rsidTr="009453A7">
        <w:trPr>
          <w:trHeight w:val="184"/>
        </w:trPr>
        <w:tc>
          <w:tcPr>
            <w:tcW w:w="10160" w:type="dxa"/>
            <w:gridSpan w:val="6"/>
            <w:tcBorders>
              <w:top w:val="nil"/>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3.3. Remuneração do Capital</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nil"/>
              <w:right w:val="single" w:sz="4" w:space="0" w:color="000000"/>
            </w:tcBorders>
            <w:shd w:val="clear" w:color="000000" w:fill="C0C0C0"/>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Custo </w:t>
            </w:r>
            <w:proofErr w:type="gramStart"/>
            <w:r w:rsidRPr="009453A7">
              <w:rPr>
                <w:rFonts w:ascii="Arial" w:eastAsia="Times New Roman" w:hAnsi="Arial" w:cs="Arial"/>
                <w:sz w:val="14"/>
                <w:szCs w:val="14"/>
                <w:lang w:eastAsia="pt-BR"/>
              </w:rPr>
              <w:t>do chassis</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220.000,00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220.000,00</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9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Taxa de </w:t>
            </w:r>
            <w:proofErr w:type="gramStart"/>
            <w:r w:rsidRPr="009453A7">
              <w:rPr>
                <w:rFonts w:ascii="Arial" w:eastAsia="Times New Roman" w:hAnsi="Arial" w:cs="Arial"/>
                <w:sz w:val="14"/>
                <w:szCs w:val="14"/>
                <w:lang w:eastAsia="pt-BR"/>
              </w:rPr>
              <w:t>juros anual nominal</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6,25</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Valor do veículo proposto (V0)</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R$</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76.604,00</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Investimento médio total </w:t>
            </w:r>
            <w:proofErr w:type="gramStart"/>
            <w:r w:rsidRPr="009453A7">
              <w:rPr>
                <w:rFonts w:ascii="Arial" w:eastAsia="Times New Roman" w:hAnsi="Arial" w:cs="Arial"/>
                <w:sz w:val="14"/>
                <w:szCs w:val="14"/>
                <w:lang w:eastAsia="pt-BR"/>
              </w:rPr>
              <w:t>do chassis</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R$</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76.604,00</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Remuneração mensal de capital </w:t>
            </w:r>
            <w:proofErr w:type="gramStart"/>
            <w:r w:rsidRPr="009453A7">
              <w:rPr>
                <w:rFonts w:ascii="Arial" w:eastAsia="Times New Roman" w:hAnsi="Arial" w:cs="Arial"/>
                <w:b/>
                <w:bCs/>
                <w:sz w:val="14"/>
                <w:szCs w:val="14"/>
                <w:lang w:eastAsia="pt-BR"/>
              </w:rPr>
              <w:t>do chassis</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R$</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398,98</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398,98</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aquisição de Coletor</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65.000,00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65.000,00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Taxa de </w:t>
            </w:r>
            <w:proofErr w:type="gramStart"/>
            <w:r w:rsidRPr="009453A7">
              <w:rPr>
                <w:rFonts w:ascii="Arial" w:eastAsia="Times New Roman" w:hAnsi="Arial" w:cs="Arial"/>
                <w:sz w:val="14"/>
                <w:szCs w:val="14"/>
                <w:lang w:eastAsia="pt-BR"/>
              </w:rPr>
              <w:t>juros anual nominal</w:t>
            </w:r>
            <w:proofErr w:type="gramEnd"/>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6,25</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Valor da carroceria proposto (V0)</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R$</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22.633,00</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Investimento médio total da carroceria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R$</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22.633,00</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92"/>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Remuneração mensal de capital da carroceria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R$</w:t>
            </w:r>
          </w:p>
        </w:tc>
        <w:tc>
          <w:tcPr>
            <w:tcW w:w="10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117,88</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117,88</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62"/>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Total por veículo</w:t>
            </w:r>
          </w:p>
        </w:tc>
        <w:tc>
          <w:tcPr>
            <w:tcW w:w="3400" w:type="dxa"/>
            <w:gridSpan w:val="3"/>
            <w:tcBorders>
              <w:top w:val="single" w:sz="4" w:space="0" w:color="000000"/>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516,86</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Total da frota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proofErr w:type="gramStart"/>
            <w:r w:rsidRPr="009453A7">
              <w:rPr>
                <w:rFonts w:ascii="Arial" w:eastAsia="Times New Roman" w:hAnsi="Arial" w:cs="Arial"/>
                <w:b/>
                <w:bCs/>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516,86</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R$516,86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w:t>
            </w:r>
            <w:r w:rsidR="00B66B5D">
              <w:rPr>
                <w:rFonts w:ascii="Arial" w:eastAsia="Times New Roman" w:hAnsi="Arial" w:cs="Arial"/>
                <w:b/>
                <w:bCs/>
                <w:color w:val="000000"/>
                <w:sz w:val="14"/>
                <w:szCs w:val="14"/>
                <w:lang w:eastAsia="pt-BR"/>
              </w:rPr>
              <w:t xml:space="preserve"> </w:t>
            </w:r>
            <w:r w:rsidRPr="009453A7">
              <w:rPr>
                <w:rFonts w:ascii="Arial" w:eastAsia="Times New Roman" w:hAnsi="Arial" w:cs="Arial"/>
                <w:b/>
                <w:bCs/>
                <w:color w:val="000000"/>
                <w:sz w:val="14"/>
                <w:szCs w:val="14"/>
                <w:lang w:eastAsia="pt-BR"/>
              </w:rPr>
              <w:t xml:space="preserve">175,73 </w:t>
            </w:r>
          </w:p>
        </w:tc>
      </w:tr>
      <w:tr w:rsidR="009453A7" w:rsidRPr="009453A7" w:rsidTr="009453A7">
        <w:trPr>
          <w:trHeight w:val="184"/>
        </w:trPr>
        <w:tc>
          <w:tcPr>
            <w:tcW w:w="10160" w:type="dxa"/>
            <w:gridSpan w:val="6"/>
            <w:tcBorders>
              <w:top w:val="nil"/>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3.4. Impostos e Seguros</w:t>
            </w:r>
          </w:p>
        </w:tc>
      </w:tr>
      <w:tr w:rsidR="009453A7" w:rsidRPr="009453A7" w:rsidTr="009453A7">
        <w:trPr>
          <w:trHeight w:val="405"/>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lastRenderedPageBreak/>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IPVA/Licenciamento e Seguro Obrigatório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2.200,00</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Seguro contra terceiros/Total</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10207,36</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10.207,36</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Impostos e seguros mensais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proofErr w:type="gramStart"/>
            <w:r w:rsidRPr="009453A7">
              <w:rPr>
                <w:rFonts w:ascii="Arial" w:eastAsia="Times New Roman" w:hAnsi="Arial" w:cs="Arial"/>
                <w:b/>
                <w:bCs/>
                <w:sz w:val="14"/>
                <w:szCs w:val="14"/>
                <w:lang w:eastAsia="pt-BR"/>
              </w:rPr>
              <w:t>mês</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12</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12.407,36</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R$1.033,95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351,54 </w:t>
            </w:r>
          </w:p>
        </w:tc>
      </w:tr>
      <w:tr w:rsidR="009453A7" w:rsidRPr="009453A7" w:rsidTr="009453A7">
        <w:trPr>
          <w:trHeight w:val="210"/>
        </w:trPr>
        <w:tc>
          <w:tcPr>
            <w:tcW w:w="10160" w:type="dxa"/>
            <w:gridSpan w:val="6"/>
            <w:tcBorders>
              <w:top w:val="nil"/>
              <w:left w:val="nil"/>
              <w:bottom w:val="nil"/>
              <w:right w:val="nil"/>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3.5. Consumo</w:t>
            </w:r>
          </w:p>
        </w:tc>
      </w:tr>
      <w:tr w:rsidR="009453A7" w:rsidRPr="009453A7" w:rsidTr="009453A7">
        <w:trPr>
          <w:trHeight w:val="184"/>
        </w:trPr>
        <w:tc>
          <w:tcPr>
            <w:tcW w:w="3720" w:type="dxa"/>
            <w:tcBorders>
              <w:top w:val="single" w:sz="4" w:space="0" w:color="000000"/>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Quilometragem mensal</w:t>
            </w:r>
          </w:p>
        </w:tc>
        <w:tc>
          <w:tcPr>
            <w:tcW w:w="1320" w:type="dxa"/>
            <w:tcBorders>
              <w:top w:val="single" w:sz="4" w:space="0" w:color="000000"/>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5120" w:type="dxa"/>
            <w:gridSpan w:val="4"/>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435"/>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Consumo</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óleo diesel / km rodado</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km/l</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3,350</w:t>
            </w:r>
          </w:p>
        </w:tc>
        <w:tc>
          <w:tcPr>
            <w:tcW w:w="1740" w:type="dxa"/>
            <w:tcBorders>
              <w:top w:val="nil"/>
              <w:left w:val="nil"/>
              <w:bottom w:val="single" w:sz="4" w:space="0" w:color="000000"/>
              <w:right w:val="single" w:sz="4" w:space="0" w:color="000000"/>
            </w:tcBorders>
            <w:shd w:val="clear" w:color="000000" w:fill="FFFFFF"/>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com óleo diesel</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1,675</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4.187,50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óleo do motor /1.000 km rodados</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ind w:firstLineChars="200" w:firstLine="280"/>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l</w:t>
            </w:r>
            <w:proofErr w:type="gramEnd"/>
            <w:r w:rsidRPr="009453A7">
              <w:rPr>
                <w:rFonts w:ascii="Arial" w:eastAsia="Times New Roman" w:hAnsi="Arial" w:cs="Arial"/>
                <w:sz w:val="14"/>
                <w:szCs w:val="14"/>
                <w:lang w:eastAsia="pt-BR"/>
              </w:rPr>
              <w:t>/1.000 km</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12,00</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com óleo do motor</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0,012</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0"/>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óleo da transmissão /1.000 km</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ind w:firstLineChars="200" w:firstLine="280"/>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l</w:t>
            </w:r>
            <w:proofErr w:type="gramEnd"/>
            <w:r w:rsidRPr="009453A7">
              <w:rPr>
                <w:rFonts w:ascii="Arial" w:eastAsia="Times New Roman" w:hAnsi="Arial" w:cs="Arial"/>
                <w:sz w:val="14"/>
                <w:szCs w:val="14"/>
                <w:lang w:eastAsia="pt-BR"/>
              </w:rPr>
              <w:t>/1.000 km</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0,500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7,50</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com óleo da transmissão</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0,004</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9,38</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óleo hidráulico / 1.000 km</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ind w:firstLineChars="200" w:firstLine="280"/>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l</w:t>
            </w:r>
            <w:proofErr w:type="gramEnd"/>
            <w:r w:rsidRPr="009453A7">
              <w:rPr>
                <w:rFonts w:ascii="Arial" w:eastAsia="Times New Roman" w:hAnsi="Arial" w:cs="Arial"/>
                <w:sz w:val="14"/>
                <w:szCs w:val="14"/>
                <w:lang w:eastAsia="pt-BR"/>
              </w:rPr>
              <w:t>/1.000 km</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ind w:firstLineChars="200" w:firstLine="280"/>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4,00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9,00</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com óleo hidráulico</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0,036</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90,00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184"/>
        </w:trPr>
        <w:tc>
          <w:tcPr>
            <w:tcW w:w="3720" w:type="dxa"/>
            <w:tcBorders>
              <w:top w:val="nil"/>
              <w:left w:val="single" w:sz="4" w:space="0" w:color="000000"/>
              <w:bottom w:val="single" w:sz="4" w:space="0" w:color="000000"/>
              <w:right w:val="single" w:sz="4" w:space="0" w:color="000000"/>
            </w:tcBorders>
            <w:shd w:val="clear" w:color="000000" w:fill="FFFFFF"/>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graxa /1.000 km rodados</w:t>
            </w:r>
          </w:p>
        </w:tc>
        <w:tc>
          <w:tcPr>
            <w:tcW w:w="1320" w:type="dxa"/>
            <w:tcBorders>
              <w:top w:val="nil"/>
              <w:left w:val="nil"/>
              <w:bottom w:val="single" w:sz="4" w:space="0" w:color="000000"/>
              <w:right w:val="single" w:sz="4" w:space="0" w:color="000000"/>
            </w:tcBorders>
            <w:shd w:val="clear" w:color="000000" w:fill="FFFFFF"/>
            <w:hideMark/>
          </w:tcPr>
          <w:p w:rsidR="009453A7" w:rsidRPr="009453A7" w:rsidRDefault="009453A7" w:rsidP="009453A7">
            <w:pPr>
              <w:spacing w:after="0" w:line="240" w:lineRule="auto"/>
              <w:ind w:firstLineChars="100" w:firstLine="140"/>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kg</w:t>
            </w:r>
            <w:proofErr w:type="gramEnd"/>
            <w:r w:rsidRPr="009453A7">
              <w:rPr>
                <w:rFonts w:ascii="Arial" w:eastAsia="Times New Roman" w:hAnsi="Arial" w:cs="Arial"/>
                <w:sz w:val="14"/>
                <w:szCs w:val="14"/>
                <w:lang w:eastAsia="pt-BR"/>
              </w:rPr>
              <w:t>/1.000 km</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0,800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15,00</w:t>
            </w:r>
          </w:p>
        </w:tc>
        <w:tc>
          <w:tcPr>
            <w:tcW w:w="17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2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com graxa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0,012</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2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com consumos/km rodado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ind w:firstLineChars="100" w:firstLine="141"/>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R$/km rodado</w:t>
            </w:r>
          </w:p>
        </w:tc>
        <w:tc>
          <w:tcPr>
            <w:tcW w:w="1040" w:type="dxa"/>
            <w:tcBorders>
              <w:top w:val="nil"/>
              <w:left w:val="nil"/>
              <w:bottom w:val="single" w:sz="4" w:space="0" w:color="000000"/>
              <w:right w:val="single" w:sz="4" w:space="0" w:color="000000"/>
            </w:tcBorders>
            <w:shd w:val="clear" w:color="000000" w:fill="FFFFFF"/>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1,035</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25"/>
        </w:trPr>
        <w:tc>
          <w:tcPr>
            <w:tcW w:w="8860" w:type="dxa"/>
            <w:gridSpan w:val="5"/>
            <w:tcBorders>
              <w:top w:val="single" w:sz="4" w:space="0" w:color="000000"/>
              <w:left w:val="nil"/>
              <w:bottom w:val="nil"/>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4.346,88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3.6. Manutenção</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manutenção do caminhão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R$/km rodado</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0,50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R$1.250,00 </w:t>
            </w:r>
          </w:p>
        </w:tc>
        <w:tc>
          <w:tcPr>
            <w:tcW w:w="130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nil"/>
              <w:bottom w:val="nil"/>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1.250,00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3.7. Pneus</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Custo do jogo de pneus </w:t>
            </w:r>
            <w:proofErr w:type="gramStart"/>
            <w:r w:rsidRPr="009453A7">
              <w:rPr>
                <w:rFonts w:ascii="Arial" w:eastAsia="Times New Roman" w:hAnsi="Arial" w:cs="Arial"/>
                <w:sz w:val="14"/>
                <w:szCs w:val="14"/>
                <w:lang w:eastAsia="pt-BR"/>
              </w:rPr>
              <w:t>275/80/22,</w:t>
            </w:r>
            <w:proofErr w:type="gramEnd"/>
            <w:r w:rsidRPr="009453A7">
              <w:rPr>
                <w:rFonts w:ascii="Arial" w:eastAsia="Times New Roman" w:hAnsi="Arial" w:cs="Arial"/>
                <w:sz w:val="14"/>
                <w:szCs w:val="14"/>
                <w:lang w:eastAsia="pt-BR"/>
              </w:rPr>
              <w:t>5 radial misto borr.</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ind w:firstLineChars="200" w:firstLine="280"/>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6</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1.650,00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9.900,00</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Número de recapagens por pneu</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000000" w:fill="FFFFFF"/>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740" w:type="dxa"/>
            <w:tcBorders>
              <w:top w:val="nil"/>
              <w:left w:val="nil"/>
              <w:bottom w:val="single" w:sz="4" w:space="0" w:color="000000"/>
              <w:right w:val="single" w:sz="4" w:space="0" w:color="000000"/>
            </w:tcBorders>
            <w:shd w:val="clear" w:color="auto" w:fill="auto"/>
            <w:vAlign w:val="bottom"/>
            <w:hideMark/>
          </w:tcPr>
          <w:p w:rsidR="009453A7" w:rsidRPr="009453A7" w:rsidRDefault="009453A7" w:rsidP="009453A7">
            <w:pPr>
              <w:spacing w:after="0" w:line="240" w:lineRule="auto"/>
              <w:jc w:val="center"/>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de recapagem</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Custo </w:t>
            </w:r>
            <w:proofErr w:type="spellStart"/>
            <w:r w:rsidRPr="009453A7">
              <w:rPr>
                <w:rFonts w:ascii="Arial" w:eastAsia="Times New Roman" w:hAnsi="Arial" w:cs="Arial"/>
                <w:sz w:val="14"/>
                <w:szCs w:val="14"/>
                <w:lang w:eastAsia="pt-BR"/>
              </w:rPr>
              <w:t>jg</w:t>
            </w:r>
            <w:proofErr w:type="spellEnd"/>
            <w:r w:rsidRPr="009453A7">
              <w:rPr>
                <w:rFonts w:ascii="Arial" w:eastAsia="Times New Roman" w:hAnsi="Arial" w:cs="Arial"/>
                <w:sz w:val="14"/>
                <w:szCs w:val="14"/>
                <w:lang w:eastAsia="pt-BR"/>
              </w:rPr>
              <w:t xml:space="preserve">. </w:t>
            </w:r>
            <w:proofErr w:type="gramStart"/>
            <w:r w:rsidRPr="009453A7">
              <w:rPr>
                <w:rFonts w:ascii="Arial" w:eastAsia="Times New Roman" w:hAnsi="Arial" w:cs="Arial"/>
                <w:sz w:val="14"/>
                <w:szCs w:val="14"/>
                <w:lang w:eastAsia="pt-BR"/>
              </w:rPr>
              <w:t>compl.</w:t>
            </w:r>
            <w:proofErr w:type="gramEnd"/>
            <w:r w:rsidRPr="009453A7">
              <w:rPr>
                <w:rFonts w:ascii="Arial" w:eastAsia="Times New Roman" w:hAnsi="Arial" w:cs="Arial"/>
                <w:sz w:val="14"/>
                <w:szCs w:val="14"/>
                <w:lang w:eastAsia="pt-BR"/>
              </w:rPr>
              <w:t xml:space="preserve"> + 1 </w:t>
            </w:r>
            <w:proofErr w:type="spellStart"/>
            <w:r w:rsidRPr="009453A7">
              <w:rPr>
                <w:rFonts w:ascii="Arial" w:eastAsia="Times New Roman" w:hAnsi="Arial" w:cs="Arial"/>
                <w:sz w:val="14"/>
                <w:szCs w:val="14"/>
                <w:lang w:eastAsia="pt-BR"/>
              </w:rPr>
              <w:t>recap</w:t>
            </w:r>
            <w:proofErr w:type="spellEnd"/>
            <w:r w:rsidRPr="009453A7">
              <w:rPr>
                <w:rFonts w:ascii="Arial" w:eastAsia="Times New Roman" w:hAnsi="Arial" w:cs="Arial"/>
                <w:sz w:val="14"/>
                <w:szCs w:val="14"/>
                <w:lang w:eastAsia="pt-BR"/>
              </w:rPr>
              <w:t>./ km rodado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w:t>
            </w:r>
            <w:proofErr w:type="gramEnd"/>
            <w:r w:rsidRPr="009453A7">
              <w:rPr>
                <w:rFonts w:ascii="Arial" w:eastAsia="Times New Roman" w:hAnsi="Arial" w:cs="Arial"/>
                <w:sz w:val="14"/>
                <w:szCs w:val="14"/>
                <w:lang w:eastAsia="pt-BR"/>
              </w:rPr>
              <w:t>/jogo</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60.000</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12.900,00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0,2222</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com pneus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km</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2.500</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0,2222</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8860" w:type="dxa"/>
            <w:gridSpan w:val="5"/>
            <w:tcBorders>
              <w:top w:val="single" w:sz="4" w:space="0" w:color="000000"/>
              <w:left w:val="nil"/>
              <w:bottom w:val="nil"/>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555,50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Mensal com Veículos e Equipamentos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7.205,98 </w:t>
            </w:r>
          </w:p>
        </w:tc>
      </w:tr>
      <w:tr w:rsidR="009453A7" w:rsidRPr="009453A7" w:rsidTr="009453A7">
        <w:trPr>
          <w:trHeight w:val="255"/>
        </w:trPr>
        <w:tc>
          <w:tcPr>
            <w:tcW w:w="10160" w:type="dxa"/>
            <w:gridSpan w:val="6"/>
            <w:tcBorders>
              <w:top w:val="single" w:sz="4" w:space="0" w:color="000000"/>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4. Ferramentas e Materiais de Consumo</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right"/>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Recipiente térmico para água (5L)</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1/6</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5,00</w:t>
            </w:r>
          </w:p>
        </w:tc>
        <w:tc>
          <w:tcPr>
            <w:tcW w:w="1300" w:type="dxa"/>
            <w:vMerge w:val="restart"/>
            <w:tcBorders>
              <w:top w:val="nil"/>
              <w:left w:val="single" w:sz="4" w:space="0" w:color="000000"/>
              <w:bottom w:val="single" w:sz="4" w:space="0" w:color="000000"/>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Pá de Concha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1/6</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5,00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Vassoura</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gramStart"/>
            <w:r w:rsidRPr="009453A7">
              <w:rPr>
                <w:rFonts w:ascii="Arial" w:eastAsia="Times New Roman" w:hAnsi="Arial" w:cs="Arial"/>
                <w:sz w:val="14"/>
                <w:szCs w:val="14"/>
                <w:lang w:eastAsia="pt-BR"/>
              </w:rPr>
              <w:t>unidade</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1/3</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6,67</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Publicidade (adesivos equipamentos)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spellStart"/>
            <w:proofErr w:type="gramStart"/>
            <w:r w:rsidRPr="009453A7">
              <w:rPr>
                <w:rFonts w:ascii="Arial" w:eastAsia="Times New Roman" w:hAnsi="Arial" w:cs="Arial"/>
                <w:sz w:val="14"/>
                <w:szCs w:val="14"/>
                <w:lang w:eastAsia="pt-BR"/>
              </w:rPr>
              <w:t>cj</w:t>
            </w:r>
            <w:proofErr w:type="spellEnd"/>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 xml:space="preserve">  1/12</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750,00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62,50</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Publicidade (adesivos veículos)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proofErr w:type="spellStart"/>
            <w:proofErr w:type="gramStart"/>
            <w:r w:rsidRPr="009453A7">
              <w:rPr>
                <w:rFonts w:ascii="Arial" w:eastAsia="Times New Roman" w:hAnsi="Arial" w:cs="Arial"/>
                <w:sz w:val="14"/>
                <w:szCs w:val="14"/>
                <w:lang w:eastAsia="pt-BR"/>
              </w:rPr>
              <w:t>cj</w:t>
            </w:r>
            <w:proofErr w:type="spellEnd"/>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 xml:space="preserve"> 1/6</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50,00</w:t>
            </w:r>
          </w:p>
        </w:tc>
        <w:tc>
          <w:tcPr>
            <w:tcW w:w="1740" w:type="dxa"/>
            <w:tcBorders>
              <w:top w:val="nil"/>
              <w:left w:val="nil"/>
              <w:bottom w:val="nil"/>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8,33</w:t>
            </w:r>
          </w:p>
        </w:tc>
        <w:tc>
          <w:tcPr>
            <w:tcW w:w="1300" w:type="dxa"/>
            <w:vMerge/>
            <w:tcBorders>
              <w:top w:val="nil"/>
              <w:left w:val="single" w:sz="4" w:space="0" w:color="000000"/>
              <w:bottom w:val="single" w:sz="4" w:space="0" w:color="000000"/>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single" w:sz="4" w:space="0" w:color="auto"/>
              <w:left w:val="nil"/>
              <w:bottom w:val="single" w:sz="4" w:space="0" w:color="auto"/>
              <w:right w:val="single" w:sz="4" w:space="0" w:color="auto"/>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29,75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Mensal com Ferramentas e Materiais de Consumo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29,75 </w:t>
            </w:r>
          </w:p>
        </w:tc>
      </w:tr>
      <w:tr w:rsidR="009453A7" w:rsidRPr="009453A7" w:rsidTr="009453A7">
        <w:trPr>
          <w:trHeight w:val="255"/>
        </w:trPr>
        <w:tc>
          <w:tcPr>
            <w:tcW w:w="10160" w:type="dxa"/>
            <w:gridSpan w:val="6"/>
            <w:tcBorders>
              <w:top w:val="single" w:sz="4" w:space="0" w:color="000000"/>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5. Monitoramento da Frota</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right"/>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Implantação dos equipamentos de monitoramento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3"/>
                <w:szCs w:val="13"/>
                <w:lang w:eastAsia="pt-BR"/>
              </w:rPr>
            </w:pPr>
            <w:proofErr w:type="spellStart"/>
            <w:proofErr w:type="gramStart"/>
            <w:r w:rsidRPr="009453A7">
              <w:rPr>
                <w:rFonts w:ascii="Arial" w:eastAsia="Times New Roman" w:hAnsi="Arial" w:cs="Arial"/>
                <w:sz w:val="13"/>
                <w:szCs w:val="13"/>
                <w:lang w:eastAsia="pt-BR"/>
              </w:rPr>
              <w:t>cj</w:t>
            </w:r>
            <w:proofErr w:type="spellEnd"/>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proofErr w:type="gramStart"/>
            <w:r w:rsidRPr="009453A7">
              <w:rPr>
                <w:rFonts w:ascii="Arial" w:eastAsia="Times New Roman" w:hAnsi="Arial" w:cs="Arial"/>
                <w:color w:val="000000"/>
                <w:sz w:val="14"/>
                <w:szCs w:val="14"/>
                <w:lang w:eastAsia="pt-BR"/>
              </w:rPr>
              <w:t>1</w:t>
            </w:r>
            <w:proofErr w:type="gramEnd"/>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70,00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840,00</w:t>
            </w:r>
          </w:p>
        </w:tc>
        <w:tc>
          <w:tcPr>
            <w:tcW w:w="1300" w:type="dxa"/>
            <w:vMerge w:val="restart"/>
            <w:tcBorders>
              <w:top w:val="nil"/>
              <w:left w:val="single" w:sz="4" w:space="0" w:color="000000"/>
              <w:bottom w:val="nil"/>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com implantação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3"/>
                <w:szCs w:val="13"/>
                <w:lang w:eastAsia="pt-BR"/>
              </w:rPr>
            </w:pPr>
            <w:proofErr w:type="gramStart"/>
            <w:r w:rsidRPr="009453A7">
              <w:rPr>
                <w:rFonts w:ascii="Arial" w:eastAsia="Times New Roman" w:hAnsi="Arial" w:cs="Arial"/>
                <w:sz w:val="13"/>
                <w:szCs w:val="13"/>
                <w:lang w:eastAsia="pt-BR"/>
              </w:rPr>
              <w:t>mês</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12</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840,00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70,00</w:t>
            </w:r>
          </w:p>
        </w:tc>
        <w:tc>
          <w:tcPr>
            <w:tcW w:w="1300" w:type="dxa"/>
            <w:vMerge/>
            <w:tcBorders>
              <w:top w:val="nil"/>
              <w:left w:val="single" w:sz="4" w:space="0" w:color="000000"/>
              <w:bottom w:val="nil"/>
              <w:right w:val="nil"/>
            </w:tcBorders>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r w:rsidR="009453A7" w:rsidRPr="009453A7" w:rsidTr="009453A7">
        <w:trPr>
          <w:trHeight w:val="255"/>
        </w:trPr>
        <w:tc>
          <w:tcPr>
            <w:tcW w:w="7120" w:type="dxa"/>
            <w:gridSpan w:val="4"/>
            <w:tcBorders>
              <w:top w:val="single" w:sz="4" w:space="0" w:color="000000"/>
              <w:left w:val="nil"/>
              <w:bottom w:val="nil"/>
              <w:right w:val="single" w:sz="4" w:space="0" w:color="000000"/>
            </w:tcBorders>
            <w:shd w:val="clear" w:color="auto" w:fill="auto"/>
            <w:hideMark/>
          </w:tcPr>
          <w:p w:rsidR="009453A7" w:rsidRPr="009453A7" w:rsidRDefault="009453A7" w:rsidP="009453A7">
            <w:pPr>
              <w:spacing w:after="0" w:line="240" w:lineRule="auto"/>
              <w:jc w:val="right"/>
              <w:rPr>
                <w:rFonts w:ascii="Arial" w:eastAsia="Times New Roman" w:hAnsi="Arial" w:cs="Arial"/>
                <w:sz w:val="14"/>
                <w:szCs w:val="14"/>
                <w:lang w:eastAsia="pt-BR"/>
              </w:rPr>
            </w:pPr>
            <w:r w:rsidRPr="009453A7">
              <w:rPr>
                <w:rFonts w:ascii="Arial" w:eastAsia="Times New Roman" w:hAnsi="Arial" w:cs="Arial"/>
                <w:sz w:val="14"/>
                <w:szCs w:val="14"/>
                <w:lang w:eastAsia="pt-BR"/>
              </w:rPr>
              <w:t>Fator de utilização</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w:t>
            </w:r>
          </w:p>
        </w:tc>
        <w:tc>
          <w:tcPr>
            <w:tcW w:w="1300" w:type="dxa"/>
            <w:tcBorders>
              <w:top w:val="single" w:sz="4" w:space="0" w:color="000000"/>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23,80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Mensal com Monitoramento da Frota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23,80 </w:t>
            </w:r>
          </w:p>
        </w:tc>
      </w:tr>
      <w:tr w:rsidR="009453A7" w:rsidRPr="009453A7" w:rsidTr="009453A7">
        <w:trPr>
          <w:trHeight w:val="255"/>
        </w:trPr>
        <w:tc>
          <w:tcPr>
            <w:tcW w:w="10160" w:type="dxa"/>
            <w:gridSpan w:val="6"/>
            <w:tcBorders>
              <w:top w:val="single" w:sz="4" w:space="0" w:color="000000"/>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6. Aterro Sanitário</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right"/>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Custo Mensal Aterro Sanitário</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3"/>
                <w:szCs w:val="13"/>
                <w:lang w:eastAsia="pt-BR"/>
              </w:rPr>
            </w:pPr>
            <w:proofErr w:type="gramStart"/>
            <w:r w:rsidRPr="009453A7">
              <w:rPr>
                <w:rFonts w:ascii="Arial" w:eastAsia="Times New Roman" w:hAnsi="Arial" w:cs="Arial"/>
                <w:sz w:val="13"/>
                <w:szCs w:val="13"/>
                <w:lang w:eastAsia="pt-BR"/>
              </w:rPr>
              <w:t>toneladas</w:t>
            </w:r>
            <w:proofErr w:type="gramEnd"/>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100,00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3000,00</w:t>
            </w:r>
          </w:p>
        </w:tc>
        <w:tc>
          <w:tcPr>
            <w:tcW w:w="1300" w:type="dxa"/>
            <w:tcBorders>
              <w:top w:val="nil"/>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nil"/>
              <w:bottom w:val="nil"/>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xml:space="preserve"> </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3.000,00 </w:t>
            </w:r>
          </w:p>
        </w:tc>
      </w:tr>
      <w:tr w:rsidR="009453A7" w:rsidRPr="009453A7" w:rsidTr="009453A7">
        <w:trPr>
          <w:trHeight w:val="255"/>
        </w:trPr>
        <w:tc>
          <w:tcPr>
            <w:tcW w:w="372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32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04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04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74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300" w:type="dxa"/>
            <w:tcBorders>
              <w:top w:val="nil"/>
              <w:left w:val="nil"/>
              <w:bottom w:val="single" w:sz="4" w:space="0" w:color="000000"/>
              <w:right w:val="nil"/>
            </w:tcBorders>
            <w:shd w:val="clear" w:color="000000" w:fill="FFFFFF"/>
            <w:noWrap/>
            <w:hideMark/>
          </w:tcPr>
          <w:p w:rsidR="009453A7" w:rsidRPr="009453A7" w:rsidRDefault="009453A7" w:rsidP="009453A7">
            <w:pPr>
              <w:spacing w:after="0" w:line="240" w:lineRule="auto"/>
              <w:jc w:val="right"/>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w:t>
            </w:r>
          </w:p>
        </w:tc>
      </w:tr>
      <w:tr w:rsidR="009453A7" w:rsidRPr="009453A7" w:rsidTr="009453A7">
        <w:trPr>
          <w:trHeight w:val="255"/>
        </w:trPr>
        <w:tc>
          <w:tcPr>
            <w:tcW w:w="8860" w:type="dxa"/>
            <w:gridSpan w:val="5"/>
            <w:tcBorders>
              <w:top w:val="single" w:sz="4" w:space="0" w:color="auto"/>
              <w:left w:val="nil"/>
              <w:bottom w:val="single" w:sz="4" w:space="0" w:color="auto"/>
              <w:right w:val="nil"/>
            </w:tcBorders>
            <w:shd w:val="clear" w:color="000000" w:fill="FFFF00"/>
            <w:hideMark/>
          </w:tcPr>
          <w:p w:rsidR="009453A7" w:rsidRPr="009453A7" w:rsidRDefault="009453A7" w:rsidP="009453A7">
            <w:pPr>
              <w:spacing w:after="0" w:line="240" w:lineRule="auto"/>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Custo Mensal com Aterro Sanitário (R$/mês)</w:t>
            </w:r>
          </w:p>
        </w:tc>
        <w:tc>
          <w:tcPr>
            <w:tcW w:w="1300" w:type="dxa"/>
            <w:tcBorders>
              <w:top w:val="nil"/>
              <w:left w:val="single" w:sz="4" w:space="0" w:color="000000"/>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center"/>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 R$</w:t>
            </w:r>
            <w:r w:rsidR="00B66B5D">
              <w:rPr>
                <w:rFonts w:ascii="Arial" w:eastAsia="Times New Roman" w:hAnsi="Arial" w:cs="Arial"/>
                <w:b/>
                <w:bCs/>
                <w:sz w:val="14"/>
                <w:szCs w:val="14"/>
                <w:lang w:eastAsia="pt-BR"/>
              </w:rPr>
              <w:t xml:space="preserve"> </w:t>
            </w:r>
            <w:r w:rsidRPr="009453A7">
              <w:rPr>
                <w:rFonts w:ascii="Arial" w:eastAsia="Times New Roman" w:hAnsi="Arial" w:cs="Arial"/>
                <w:b/>
                <w:bCs/>
                <w:sz w:val="14"/>
                <w:szCs w:val="14"/>
                <w:lang w:eastAsia="pt-BR"/>
              </w:rPr>
              <w:t xml:space="preserve">3.000,00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TOTAL MENSAL COM DESPESAS OPERACIONAIS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w:t>
            </w:r>
            <w:r w:rsidR="00B66B5D">
              <w:rPr>
                <w:rFonts w:ascii="Arial" w:eastAsia="Times New Roman" w:hAnsi="Arial" w:cs="Arial"/>
                <w:b/>
                <w:bCs/>
                <w:color w:val="000000"/>
                <w:sz w:val="14"/>
                <w:szCs w:val="14"/>
                <w:lang w:eastAsia="pt-BR"/>
              </w:rPr>
              <w:t xml:space="preserve"> </w:t>
            </w:r>
            <w:r w:rsidRPr="009453A7">
              <w:rPr>
                <w:rFonts w:ascii="Arial" w:eastAsia="Times New Roman" w:hAnsi="Arial" w:cs="Arial"/>
                <w:b/>
                <w:bCs/>
                <w:color w:val="000000"/>
                <w:sz w:val="14"/>
                <w:szCs w:val="14"/>
                <w:lang w:eastAsia="pt-BR"/>
              </w:rPr>
              <w:t xml:space="preserve">14.069,90 </w:t>
            </w:r>
          </w:p>
        </w:tc>
      </w:tr>
      <w:tr w:rsidR="009453A7" w:rsidRPr="009453A7" w:rsidTr="009453A7">
        <w:trPr>
          <w:trHeight w:val="255"/>
        </w:trPr>
        <w:tc>
          <w:tcPr>
            <w:tcW w:w="10160" w:type="dxa"/>
            <w:gridSpan w:val="6"/>
            <w:tcBorders>
              <w:top w:val="single" w:sz="4" w:space="0" w:color="000000"/>
              <w:left w:val="nil"/>
              <w:bottom w:val="single" w:sz="4" w:space="0" w:color="000000"/>
              <w:right w:val="nil"/>
            </w:tcBorders>
            <w:shd w:val="clear" w:color="auto" w:fill="auto"/>
            <w:vAlign w:val="center"/>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 xml:space="preserve">7. Benefícios e Despesas Indiretas </w:t>
            </w:r>
            <w:r w:rsidR="00B66B5D">
              <w:rPr>
                <w:rFonts w:ascii="Arial" w:eastAsia="Times New Roman" w:hAnsi="Arial" w:cs="Arial"/>
                <w:b/>
                <w:bCs/>
                <w:sz w:val="14"/>
                <w:szCs w:val="14"/>
                <w:lang w:eastAsia="pt-BR"/>
              </w:rPr>
              <w:t>–</w:t>
            </w:r>
            <w:r w:rsidRPr="009453A7">
              <w:rPr>
                <w:rFonts w:ascii="Arial" w:eastAsia="Times New Roman" w:hAnsi="Arial" w:cs="Arial"/>
                <w:b/>
                <w:bCs/>
                <w:sz w:val="14"/>
                <w:szCs w:val="14"/>
                <w:lang w:eastAsia="pt-BR"/>
              </w:rPr>
              <w:t xml:space="preserve"> BDI</w:t>
            </w:r>
          </w:p>
        </w:tc>
      </w:tr>
      <w:tr w:rsidR="009453A7" w:rsidRPr="009453A7" w:rsidTr="009453A7">
        <w:trPr>
          <w:trHeight w:val="360"/>
        </w:trPr>
        <w:tc>
          <w:tcPr>
            <w:tcW w:w="3720" w:type="dxa"/>
            <w:tcBorders>
              <w:top w:val="nil"/>
              <w:left w:val="single" w:sz="4" w:space="0" w:color="000000"/>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Discriminação</w:t>
            </w:r>
          </w:p>
        </w:tc>
        <w:tc>
          <w:tcPr>
            <w:tcW w:w="132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center"/>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Unidade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jc w:val="right"/>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Quantidade</w:t>
            </w:r>
          </w:p>
        </w:tc>
        <w:tc>
          <w:tcPr>
            <w:tcW w:w="10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100" w:firstLine="13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Custo unitário</w:t>
            </w:r>
          </w:p>
        </w:tc>
        <w:tc>
          <w:tcPr>
            <w:tcW w:w="174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Subtotal</w:t>
            </w:r>
          </w:p>
        </w:tc>
        <w:tc>
          <w:tcPr>
            <w:tcW w:w="1300" w:type="dxa"/>
            <w:tcBorders>
              <w:top w:val="nil"/>
              <w:left w:val="nil"/>
              <w:bottom w:val="single" w:sz="4" w:space="0" w:color="000000"/>
              <w:right w:val="single" w:sz="4" w:space="0" w:color="000000"/>
            </w:tcBorders>
            <w:shd w:val="clear" w:color="000000" w:fill="C0C0C0"/>
            <w:hideMark/>
          </w:tcPr>
          <w:p w:rsidR="009453A7" w:rsidRPr="009453A7" w:rsidRDefault="009453A7" w:rsidP="009453A7">
            <w:pPr>
              <w:spacing w:after="0" w:line="240" w:lineRule="auto"/>
              <w:ind w:firstLineChars="200" w:firstLine="261"/>
              <w:rPr>
                <w:rFonts w:ascii="Arial" w:eastAsia="Times New Roman" w:hAnsi="Arial" w:cs="Arial"/>
                <w:b/>
                <w:bCs/>
                <w:sz w:val="13"/>
                <w:szCs w:val="13"/>
                <w:lang w:eastAsia="pt-BR"/>
              </w:rPr>
            </w:pPr>
            <w:r w:rsidRPr="009453A7">
              <w:rPr>
                <w:rFonts w:ascii="Arial" w:eastAsia="Times New Roman" w:hAnsi="Arial" w:cs="Arial"/>
                <w:b/>
                <w:bCs/>
                <w:sz w:val="13"/>
                <w:szCs w:val="13"/>
                <w:lang w:eastAsia="pt-BR"/>
              </w:rPr>
              <w:t>Total (R$)</w:t>
            </w:r>
          </w:p>
        </w:tc>
      </w:tr>
      <w:tr w:rsidR="009453A7" w:rsidRPr="009453A7" w:rsidTr="009453A7">
        <w:trPr>
          <w:trHeight w:val="255"/>
        </w:trPr>
        <w:tc>
          <w:tcPr>
            <w:tcW w:w="3720" w:type="dxa"/>
            <w:tcBorders>
              <w:top w:val="nil"/>
              <w:left w:val="single" w:sz="4" w:space="0" w:color="000000"/>
              <w:bottom w:val="single" w:sz="4" w:space="0" w:color="000000"/>
              <w:right w:val="single" w:sz="4" w:space="0" w:color="000000"/>
            </w:tcBorders>
            <w:shd w:val="clear" w:color="auto" w:fill="auto"/>
            <w:hideMark/>
          </w:tcPr>
          <w:p w:rsidR="009453A7" w:rsidRPr="009453A7" w:rsidRDefault="009453A7" w:rsidP="009453A7">
            <w:pPr>
              <w:spacing w:after="0" w:line="240" w:lineRule="auto"/>
              <w:rPr>
                <w:rFonts w:ascii="Arial" w:eastAsia="Times New Roman" w:hAnsi="Arial" w:cs="Arial"/>
                <w:sz w:val="14"/>
                <w:szCs w:val="14"/>
                <w:lang w:eastAsia="pt-BR"/>
              </w:rPr>
            </w:pPr>
            <w:r w:rsidRPr="009453A7">
              <w:rPr>
                <w:rFonts w:ascii="Arial" w:eastAsia="Times New Roman" w:hAnsi="Arial" w:cs="Arial"/>
                <w:sz w:val="14"/>
                <w:szCs w:val="14"/>
                <w:lang w:eastAsia="pt-BR"/>
              </w:rPr>
              <w:t>Benefícios e despesas indiretas</w:t>
            </w:r>
          </w:p>
        </w:tc>
        <w:tc>
          <w:tcPr>
            <w:tcW w:w="1320" w:type="dxa"/>
            <w:tcBorders>
              <w:top w:val="nil"/>
              <w:left w:val="nil"/>
              <w:bottom w:val="single" w:sz="4" w:space="0" w:color="000000"/>
              <w:right w:val="single" w:sz="4" w:space="0" w:color="000000"/>
            </w:tcBorders>
            <w:shd w:val="clear" w:color="auto" w:fill="auto"/>
            <w:hideMark/>
          </w:tcPr>
          <w:p w:rsidR="009453A7" w:rsidRPr="009453A7" w:rsidRDefault="009453A7" w:rsidP="009453A7">
            <w:pPr>
              <w:spacing w:after="0" w:line="240" w:lineRule="auto"/>
              <w:jc w:val="center"/>
              <w:rPr>
                <w:rFonts w:ascii="Arial" w:eastAsia="Times New Roman" w:hAnsi="Arial" w:cs="Arial"/>
                <w:sz w:val="14"/>
                <w:szCs w:val="14"/>
                <w:lang w:eastAsia="pt-BR"/>
              </w:rPr>
            </w:pPr>
            <w:r w:rsidRPr="009453A7">
              <w:rPr>
                <w:rFonts w:ascii="Arial" w:eastAsia="Times New Roman" w:hAnsi="Arial" w:cs="Arial"/>
                <w:sz w:val="14"/>
                <w:szCs w:val="14"/>
                <w:lang w:eastAsia="pt-BR"/>
              </w:rPr>
              <w:t>%</w:t>
            </w:r>
          </w:p>
        </w:tc>
        <w:tc>
          <w:tcPr>
            <w:tcW w:w="1040" w:type="dxa"/>
            <w:tcBorders>
              <w:top w:val="nil"/>
              <w:left w:val="nil"/>
              <w:bottom w:val="single" w:sz="4" w:space="0" w:color="000000"/>
              <w:right w:val="single" w:sz="4" w:space="0" w:color="000000"/>
            </w:tcBorders>
            <w:shd w:val="clear" w:color="000000" w:fill="FFFFFF"/>
            <w:noWrap/>
            <w:hideMark/>
          </w:tcPr>
          <w:p w:rsidR="009453A7" w:rsidRPr="009453A7" w:rsidRDefault="009453A7" w:rsidP="009453A7">
            <w:pPr>
              <w:spacing w:after="0" w:line="240" w:lineRule="auto"/>
              <w:jc w:val="center"/>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24,78</w:t>
            </w:r>
          </w:p>
        </w:tc>
        <w:tc>
          <w:tcPr>
            <w:tcW w:w="10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14.069,90</w:t>
            </w:r>
          </w:p>
        </w:tc>
        <w:tc>
          <w:tcPr>
            <w:tcW w:w="1740" w:type="dxa"/>
            <w:tcBorders>
              <w:top w:val="nil"/>
              <w:left w:val="nil"/>
              <w:bottom w:val="single" w:sz="4" w:space="0" w:color="000000"/>
              <w:right w:val="single" w:sz="4" w:space="0" w:color="000000"/>
            </w:tcBorders>
            <w:shd w:val="clear" w:color="auto" w:fill="auto"/>
            <w:noWrap/>
            <w:hideMark/>
          </w:tcPr>
          <w:p w:rsidR="009453A7" w:rsidRPr="009453A7" w:rsidRDefault="009453A7" w:rsidP="009453A7">
            <w:pPr>
              <w:spacing w:after="0" w:line="240" w:lineRule="auto"/>
              <w:jc w:val="right"/>
              <w:rPr>
                <w:rFonts w:ascii="Arial" w:eastAsia="Times New Roman" w:hAnsi="Arial" w:cs="Arial"/>
                <w:color w:val="000000"/>
                <w:sz w:val="14"/>
                <w:szCs w:val="14"/>
                <w:lang w:eastAsia="pt-BR"/>
              </w:rPr>
            </w:pPr>
            <w:r w:rsidRPr="009453A7">
              <w:rPr>
                <w:rFonts w:ascii="Arial" w:eastAsia="Times New Roman" w:hAnsi="Arial" w:cs="Arial"/>
                <w:color w:val="000000"/>
                <w:sz w:val="14"/>
                <w:szCs w:val="14"/>
                <w:lang w:eastAsia="pt-BR"/>
              </w:rPr>
              <w:t>3.486,52</w:t>
            </w:r>
          </w:p>
        </w:tc>
        <w:tc>
          <w:tcPr>
            <w:tcW w:w="1300" w:type="dxa"/>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nil"/>
              <w:bottom w:val="nil"/>
              <w:right w:val="single" w:sz="4" w:space="0" w:color="000000"/>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w:t>
            </w:r>
          </w:p>
        </w:tc>
        <w:tc>
          <w:tcPr>
            <w:tcW w:w="1300" w:type="dxa"/>
            <w:tcBorders>
              <w:top w:val="nil"/>
              <w:left w:val="nil"/>
              <w:bottom w:val="single" w:sz="4" w:space="0" w:color="000000"/>
              <w:right w:val="single" w:sz="4" w:space="0" w:color="000000"/>
            </w:tcBorders>
            <w:shd w:val="clear" w:color="000000" w:fill="C0C0C0"/>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w:t>
            </w:r>
            <w:r w:rsidR="00B66B5D">
              <w:rPr>
                <w:rFonts w:ascii="Arial" w:eastAsia="Times New Roman" w:hAnsi="Arial" w:cs="Arial"/>
                <w:b/>
                <w:bCs/>
                <w:color w:val="000000"/>
                <w:sz w:val="14"/>
                <w:szCs w:val="14"/>
                <w:lang w:eastAsia="pt-BR"/>
              </w:rPr>
              <w:t xml:space="preserve"> </w:t>
            </w:r>
            <w:r w:rsidRPr="009453A7">
              <w:rPr>
                <w:rFonts w:ascii="Arial" w:eastAsia="Times New Roman" w:hAnsi="Arial" w:cs="Arial"/>
                <w:b/>
                <w:bCs/>
                <w:color w:val="000000"/>
                <w:sz w:val="14"/>
                <w:szCs w:val="14"/>
                <w:lang w:eastAsia="pt-BR"/>
              </w:rPr>
              <w:t xml:space="preserve">3.486,52 </w:t>
            </w:r>
          </w:p>
        </w:tc>
      </w:tr>
      <w:tr w:rsidR="009453A7" w:rsidRPr="009453A7" w:rsidTr="009453A7">
        <w:trPr>
          <w:trHeight w:val="255"/>
        </w:trPr>
        <w:tc>
          <w:tcPr>
            <w:tcW w:w="10160" w:type="dxa"/>
            <w:gridSpan w:val="6"/>
            <w:tcBorders>
              <w:top w:val="nil"/>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CUSTO MENSAL COM BDI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w:t>
            </w:r>
            <w:r w:rsidR="00B66B5D">
              <w:rPr>
                <w:rFonts w:ascii="Arial" w:eastAsia="Times New Roman" w:hAnsi="Arial" w:cs="Arial"/>
                <w:b/>
                <w:bCs/>
                <w:color w:val="000000"/>
                <w:sz w:val="14"/>
                <w:szCs w:val="14"/>
                <w:lang w:eastAsia="pt-BR"/>
              </w:rPr>
              <w:t xml:space="preserve"> </w:t>
            </w:r>
            <w:r w:rsidRPr="009453A7">
              <w:rPr>
                <w:rFonts w:ascii="Arial" w:eastAsia="Times New Roman" w:hAnsi="Arial" w:cs="Arial"/>
                <w:b/>
                <w:bCs/>
                <w:color w:val="000000"/>
                <w:sz w:val="14"/>
                <w:szCs w:val="14"/>
                <w:lang w:eastAsia="pt-BR"/>
              </w:rPr>
              <w:t xml:space="preserve">3.486,52 </w:t>
            </w:r>
          </w:p>
        </w:tc>
      </w:tr>
      <w:tr w:rsidR="009453A7" w:rsidRPr="009453A7" w:rsidTr="009453A7">
        <w:trPr>
          <w:trHeight w:val="255"/>
        </w:trPr>
        <w:tc>
          <w:tcPr>
            <w:tcW w:w="10160" w:type="dxa"/>
            <w:gridSpan w:val="6"/>
            <w:tcBorders>
              <w:top w:val="single" w:sz="4" w:space="0" w:color="000000"/>
              <w:left w:val="nil"/>
              <w:bottom w:val="single" w:sz="4" w:space="0" w:color="000000"/>
              <w:right w:val="nil"/>
            </w:tcBorders>
            <w:shd w:val="clear" w:color="auto" w:fill="auto"/>
            <w:vAlign w:val="bottom"/>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r w:rsidRPr="009453A7">
              <w:rPr>
                <w:rFonts w:ascii="Times New Roman" w:eastAsia="Times New Roman" w:hAnsi="Times New Roman" w:cs="Times New Roman"/>
                <w:color w:val="000000"/>
                <w:sz w:val="20"/>
                <w:szCs w:val="20"/>
                <w:lang w:eastAsia="pt-BR"/>
              </w:rPr>
              <w:t> </w:t>
            </w:r>
          </w:p>
        </w:tc>
      </w:tr>
      <w:tr w:rsidR="009453A7" w:rsidRPr="009453A7" w:rsidTr="009453A7">
        <w:trPr>
          <w:trHeight w:val="255"/>
        </w:trPr>
        <w:tc>
          <w:tcPr>
            <w:tcW w:w="8860" w:type="dxa"/>
            <w:gridSpan w:val="5"/>
            <w:tcBorders>
              <w:top w:val="single" w:sz="4" w:space="0" w:color="000000"/>
              <w:left w:val="single" w:sz="4" w:space="0" w:color="000000"/>
              <w:bottom w:val="single" w:sz="4" w:space="0" w:color="000000"/>
              <w:right w:val="single" w:sz="4" w:space="0" w:color="000000"/>
            </w:tcBorders>
            <w:shd w:val="clear" w:color="000000" w:fill="FFFF00"/>
            <w:hideMark/>
          </w:tcPr>
          <w:p w:rsidR="009453A7" w:rsidRPr="009453A7" w:rsidRDefault="009453A7" w:rsidP="009453A7">
            <w:pPr>
              <w:spacing w:after="0" w:line="240" w:lineRule="auto"/>
              <w:rPr>
                <w:rFonts w:ascii="Arial" w:eastAsia="Times New Roman" w:hAnsi="Arial" w:cs="Arial"/>
                <w:b/>
                <w:bCs/>
                <w:sz w:val="14"/>
                <w:szCs w:val="14"/>
                <w:lang w:eastAsia="pt-BR"/>
              </w:rPr>
            </w:pPr>
            <w:r w:rsidRPr="009453A7">
              <w:rPr>
                <w:rFonts w:ascii="Arial" w:eastAsia="Times New Roman" w:hAnsi="Arial" w:cs="Arial"/>
                <w:b/>
                <w:bCs/>
                <w:sz w:val="14"/>
                <w:szCs w:val="14"/>
                <w:lang w:eastAsia="pt-BR"/>
              </w:rPr>
              <w:t>PREÇO MENSAL TOTAL (R$/mês)</w:t>
            </w:r>
          </w:p>
        </w:tc>
        <w:tc>
          <w:tcPr>
            <w:tcW w:w="1300" w:type="dxa"/>
            <w:tcBorders>
              <w:top w:val="nil"/>
              <w:left w:val="nil"/>
              <w:bottom w:val="single" w:sz="4" w:space="0" w:color="000000"/>
              <w:right w:val="single" w:sz="4" w:space="0" w:color="000000"/>
            </w:tcBorders>
            <w:shd w:val="clear" w:color="000000" w:fill="FFFF00"/>
            <w:noWrap/>
            <w:hideMark/>
          </w:tcPr>
          <w:p w:rsidR="009453A7" w:rsidRPr="009453A7" w:rsidRDefault="009453A7" w:rsidP="009453A7">
            <w:pPr>
              <w:spacing w:after="0" w:line="240" w:lineRule="auto"/>
              <w:jc w:val="center"/>
              <w:rPr>
                <w:rFonts w:ascii="Arial" w:eastAsia="Times New Roman" w:hAnsi="Arial" w:cs="Arial"/>
                <w:b/>
                <w:bCs/>
                <w:color w:val="000000"/>
                <w:sz w:val="14"/>
                <w:szCs w:val="14"/>
                <w:lang w:eastAsia="pt-BR"/>
              </w:rPr>
            </w:pPr>
            <w:r w:rsidRPr="009453A7">
              <w:rPr>
                <w:rFonts w:ascii="Arial" w:eastAsia="Times New Roman" w:hAnsi="Arial" w:cs="Arial"/>
                <w:b/>
                <w:bCs/>
                <w:color w:val="000000"/>
                <w:sz w:val="14"/>
                <w:szCs w:val="14"/>
                <w:lang w:eastAsia="pt-BR"/>
              </w:rPr>
              <w:t xml:space="preserve"> R$</w:t>
            </w:r>
            <w:r w:rsidR="00B66B5D">
              <w:rPr>
                <w:rFonts w:ascii="Arial" w:eastAsia="Times New Roman" w:hAnsi="Arial" w:cs="Arial"/>
                <w:b/>
                <w:bCs/>
                <w:color w:val="000000"/>
                <w:sz w:val="14"/>
                <w:szCs w:val="14"/>
                <w:lang w:eastAsia="pt-BR"/>
              </w:rPr>
              <w:t xml:space="preserve"> </w:t>
            </w:r>
            <w:r w:rsidRPr="009453A7">
              <w:rPr>
                <w:rFonts w:ascii="Arial" w:eastAsia="Times New Roman" w:hAnsi="Arial" w:cs="Arial"/>
                <w:b/>
                <w:bCs/>
                <w:color w:val="000000"/>
                <w:sz w:val="14"/>
                <w:szCs w:val="14"/>
                <w:lang w:eastAsia="pt-BR"/>
              </w:rPr>
              <w:t xml:space="preserve">17.556,42 </w:t>
            </w:r>
          </w:p>
        </w:tc>
      </w:tr>
      <w:tr w:rsidR="009453A7" w:rsidRPr="009453A7" w:rsidTr="009453A7">
        <w:trPr>
          <w:trHeight w:val="255"/>
        </w:trPr>
        <w:tc>
          <w:tcPr>
            <w:tcW w:w="10160" w:type="dxa"/>
            <w:gridSpan w:val="6"/>
            <w:tcBorders>
              <w:top w:val="single" w:sz="4" w:space="0" w:color="000000"/>
              <w:left w:val="nil"/>
              <w:bottom w:val="nil"/>
              <w:right w:val="nil"/>
            </w:tcBorders>
            <w:shd w:val="clear" w:color="auto" w:fill="auto"/>
            <w:hideMark/>
          </w:tcPr>
          <w:p w:rsidR="009453A7" w:rsidRPr="009453A7" w:rsidRDefault="009453A7" w:rsidP="009453A7">
            <w:pPr>
              <w:spacing w:after="0" w:line="240" w:lineRule="auto"/>
              <w:rPr>
                <w:rFonts w:ascii="Trebuchet MS" w:eastAsia="Times New Roman" w:hAnsi="Trebuchet MS" w:cs="Times New Roman"/>
                <w:sz w:val="14"/>
                <w:szCs w:val="14"/>
                <w:lang w:eastAsia="pt-BR"/>
              </w:rPr>
            </w:pPr>
            <w:r w:rsidRPr="009453A7">
              <w:rPr>
                <w:rFonts w:ascii="Trebuchet MS" w:eastAsia="Times New Roman" w:hAnsi="Trebuchet MS" w:cs="Times New Roman"/>
                <w:sz w:val="14"/>
                <w:szCs w:val="14"/>
                <w:lang w:eastAsia="pt-BR"/>
              </w:rPr>
              <w:t> </w:t>
            </w:r>
          </w:p>
        </w:tc>
      </w:tr>
      <w:tr w:rsidR="009453A7" w:rsidRPr="009453A7" w:rsidTr="009453A7">
        <w:trPr>
          <w:trHeight w:val="255"/>
        </w:trPr>
        <w:tc>
          <w:tcPr>
            <w:tcW w:w="372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4"/>
                <w:szCs w:val="14"/>
                <w:lang w:eastAsia="pt-BR"/>
              </w:rPr>
            </w:pPr>
          </w:p>
        </w:tc>
        <w:tc>
          <w:tcPr>
            <w:tcW w:w="2360" w:type="dxa"/>
            <w:gridSpan w:val="2"/>
            <w:tcBorders>
              <w:top w:val="nil"/>
              <w:left w:val="nil"/>
              <w:bottom w:val="nil"/>
              <w:right w:val="nil"/>
            </w:tcBorders>
            <w:shd w:val="clear" w:color="auto" w:fill="auto"/>
            <w:vAlign w:val="bottom"/>
            <w:hideMark/>
          </w:tcPr>
          <w:p w:rsidR="009453A7" w:rsidRPr="009453A7" w:rsidRDefault="009453A7" w:rsidP="009453A7">
            <w:pPr>
              <w:spacing w:after="0" w:line="240" w:lineRule="auto"/>
              <w:ind w:firstLineChars="100" w:firstLine="160"/>
              <w:rPr>
                <w:rFonts w:ascii="Arial" w:eastAsia="Times New Roman" w:hAnsi="Arial" w:cs="Arial"/>
                <w:sz w:val="16"/>
                <w:szCs w:val="16"/>
                <w:lang w:eastAsia="pt-BR"/>
              </w:rPr>
            </w:pPr>
          </w:p>
        </w:tc>
        <w:tc>
          <w:tcPr>
            <w:tcW w:w="1040" w:type="dxa"/>
            <w:tcBorders>
              <w:top w:val="nil"/>
              <w:left w:val="nil"/>
              <w:bottom w:val="nil"/>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c>
          <w:tcPr>
            <w:tcW w:w="1740" w:type="dxa"/>
            <w:tcBorders>
              <w:top w:val="nil"/>
              <w:left w:val="nil"/>
              <w:bottom w:val="nil"/>
              <w:right w:val="nil"/>
            </w:tcBorders>
            <w:shd w:val="clear" w:color="auto" w:fill="auto"/>
            <w:vAlign w:val="bottom"/>
            <w:hideMark/>
          </w:tcPr>
          <w:p w:rsidR="009453A7" w:rsidRPr="009453A7" w:rsidRDefault="009453A7" w:rsidP="009453A7">
            <w:pPr>
              <w:spacing w:after="0" w:line="240" w:lineRule="auto"/>
              <w:rPr>
                <w:rFonts w:ascii="Arial" w:eastAsia="Times New Roman" w:hAnsi="Arial" w:cs="Arial"/>
                <w:sz w:val="16"/>
                <w:szCs w:val="16"/>
                <w:lang w:eastAsia="pt-BR"/>
              </w:rPr>
            </w:pPr>
          </w:p>
        </w:tc>
        <w:tc>
          <w:tcPr>
            <w:tcW w:w="1300" w:type="dxa"/>
            <w:tcBorders>
              <w:top w:val="nil"/>
              <w:left w:val="nil"/>
              <w:bottom w:val="nil"/>
              <w:right w:val="nil"/>
            </w:tcBorders>
            <w:shd w:val="clear" w:color="auto" w:fill="auto"/>
            <w:hideMark/>
          </w:tcPr>
          <w:p w:rsidR="009453A7" w:rsidRPr="009453A7" w:rsidRDefault="009453A7" w:rsidP="009453A7">
            <w:pPr>
              <w:spacing w:after="0" w:line="240" w:lineRule="auto"/>
              <w:rPr>
                <w:rFonts w:ascii="Times New Roman" w:eastAsia="Times New Roman" w:hAnsi="Times New Roman" w:cs="Times New Roman"/>
                <w:color w:val="000000"/>
                <w:sz w:val="20"/>
                <w:szCs w:val="20"/>
                <w:lang w:eastAsia="pt-BR"/>
              </w:rPr>
            </w:pPr>
          </w:p>
        </w:tc>
      </w:tr>
    </w:tbl>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FF3EB7" w:rsidRDefault="00FF3EB7" w:rsidP="00610409">
      <w:pPr>
        <w:pStyle w:val="western"/>
        <w:spacing w:before="0" w:beforeAutospacing="0" w:after="0"/>
        <w:jc w:val="center"/>
        <w:rPr>
          <w:b/>
          <w:bCs/>
          <w:sz w:val="22"/>
          <w:szCs w:val="22"/>
          <w:u w:val="single"/>
        </w:rPr>
      </w:pPr>
    </w:p>
    <w:p w:rsidR="00FF3EB7" w:rsidRDefault="00FF3EB7" w:rsidP="00610409">
      <w:pPr>
        <w:pStyle w:val="western"/>
        <w:spacing w:before="0" w:beforeAutospacing="0" w:after="0"/>
        <w:jc w:val="center"/>
        <w:rPr>
          <w:b/>
          <w:bCs/>
          <w:sz w:val="22"/>
          <w:szCs w:val="22"/>
          <w:u w:val="single"/>
        </w:rPr>
      </w:pPr>
      <w:bookmarkStart w:id="0" w:name="_GoBack"/>
      <w:bookmarkEnd w:id="0"/>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9453A7" w:rsidRDefault="009453A7" w:rsidP="00610409">
      <w:pPr>
        <w:pStyle w:val="western"/>
        <w:spacing w:before="0" w:beforeAutospacing="0" w:after="0"/>
        <w:jc w:val="center"/>
        <w:rPr>
          <w:b/>
          <w:bCs/>
          <w:sz w:val="22"/>
          <w:szCs w:val="22"/>
          <w:u w:val="single"/>
        </w:rPr>
      </w:pPr>
    </w:p>
    <w:p w:rsidR="00502B9B" w:rsidRPr="00495D11" w:rsidRDefault="00502B9B" w:rsidP="00610409">
      <w:pPr>
        <w:pStyle w:val="western"/>
        <w:spacing w:before="0" w:beforeAutospacing="0" w:after="0"/>
        <w:jc w:val="center"/>
        <w:rPr>
          <w:b/>
          <w:bCs/>
          <w:sz w:val="22"/>
          <w:szCs w:val="22"/>
          <w:u w:val="single"/>
        </w:rPr>
      </w:pPr>
      <w:r w:rsidRPr="00495D11">
        <w:rPr>
          <w:b/>
          <w:bCs/>
          <w:sz w:val="22"/>
          <w:szCs w:val="22"/>
          <w:u w:val="single"/>
        </w:rPr>
        <w:lastRenderedPageBreak/>
        <w:t>ANEXO II</w:t>
      </w:r>
      <w:r w:rsidR="00663AE9">
        <w:rPr>
          <w:b/>
          <w:bCs/>
          <w:sz w:val="22"/>
          <w:szCs w:val="22"/>
          <w:u w:val="single"/>
        </w:rPr>
        <w:t>I</w:t>
      </w:r>
      <w:r w:rsidRPr="00495D11">
        <w:rPr>
          <w:b/>
          <w:bCs/>
          <w:sz w:val="22"/>
          <w:szCs w:val="22"/>
          <w:u w:val="single"/>
        </w:rPr>
        <w:t xml:space="preserve"> – MINUTA DE CONTRATO ADMINISTRATIVO</w:t>
      </w:r>
    </w:p>
    <w:p w:rsidR="00502B9B" w:rsidRPr="00495D11" w:rsidRDefault="00502B9B" w:rsidP="00D24A49">
      <w:pPr>
        <w:pStyle w:val="western"/>
        <w:spacing w:before="0" w:beforeAutospacing="0" w:after="0"/>
        <w:jc w:val="both"/>
        <w:rPr>
          <w:b/>
          <w:bCs/>
          <w:sz w:val="22"/>
          <w:szCs w:val="22"/>
          <w:u w:val="single"/>
        </w:rPr>
      </w:pPr>
    </w:p>
    <w:p w:rsidR="005B6810" w:rsidRDefault="005B6810" w:rsidP="00D24A49">
      <w:pPr>
        <w:pStyle w:val="western"/>
        <w:spacing w:before="0" w:beforeAutospacing="0" w:after="0"/>
        <w:jc w:val="both"/>
        <w:rPr>
          <w:b/>
          <w:bCs/>
          <w:sz w:val="22"/>
          <w:szCs w:val="22"/>
          <w:u w:val="single"/>
        </w:rPr>
      </w:pPr>
    </w:p>
    <w:p w:rsidR="00D24A49" w:rsidRPr="00495D11" w:rsidRDefault="00D24A49" w:rsidP="00D24A49">
      <w:pPr>
        <w:pStyle w:val="western"/>
        <w:spacing w:before="0" w:beforeAutospacing="0" w:after="0"/>
        <w:jc w:val="both"/>
        <w:rPr>
          <w:sz w:val="22"/>
          <w:szCs w:val="22"/>
          <w:u w:val="single"/>
        </w:rPr>
      </w:pPr>
      <w:r w:rsidRPr="00495D11">
        <w:rPr>
          <w:b/>
          <w:bCs/>
          <w:sz w:val="22"/>
          <w:szCs w:val="22"/>
          <w:u w:val="single"/>
        </w:rPr>
        <w:t xml:space="preserve">MINUTA DE </w:t>
      </w:r>
      <w:r w:rsidR="00C07F26" w:rsidRPr="00495D11">
        <w:rPr>
          <w:b/>
          <w:bCs/>
          <w:sz w:val="22"/>
          <w:szCs w:val="22"/>
          <w:u w:val="single"/>
        </w:rPr>
        <w:t>CONTRATO ADINISTRATIVO DE PRESTAÇÃO DE SERVIÇO DE EMPRESA ESPECIALIZADA PARA PRESTAÇÃO DE SERVIÇOS DE COLETA, TRANSPORTE E DESTINAÇÃO FI</w:t>
      </w:r>
      <w:r w:rsidR="00B66B5D">
        <w:rPr>
          <w:b/>
          <w:bCs/>
          <w:sz w:val="22"/>
          <w:szCs w:val="22"/>
          <w:u w:val="single"/>
        </w:rPr>
        <w:t>NAL DOS RESIDUOS SÓLIDOS</w:t>
      </w:r>
      <w:r w:rsidR="00C07F26" w:rsidRPr="00495D11">
        <w:rPr>
          <w:b/>
          <w:bCs/>
          <w:sz w:val="22"/>
          <w:szCs w:val="22"/>
          <w:u w:val="single"/>
        </w:rPr>
        <w:t xml:space="preserve">, FIRMADO ENTRE O MUNICÍPIO DE </w:t>
      </w:r>
      <w:r w:rsidR="00AD7476" w:rsidRPr="00495D11">
        <w:rPr>
          <w:b/>
          <w:bCs/>
          <w:sz w:val="22"/>
          <w:szCs w:val="22"/>
          <w:u w:val="single"/>
        </w:rPr>
        <w:t>ÁUREA</w:t>
      </w:r>
      <w:r w:rsidRPr="00495D11">
        <w:rPr>
          <w:b/>
          <w:bCs/>
          <w:sz w:val="22"/>
          <w:szCs w:val="22"/>
          <w:u w:val="single"/>
        </w:rPr>
        <w:t xml:space="preserve"> </w:t>
      </w:r>
      <w:r w:rsidR="00C07F26" w:rsidRPr="00495D11">
        <w:rPr>
          <w:b/>
          <w:bCs/>
          <w:sz w:val="22"/>
          <w:szCs w:val="22"/>
          <w:u w:val="single"/>
        </w:rPr>
        <w:t>-</w:t>
      </w:r>
      <w:proofErr w:type="gramStart"/>
      <w:r w:rsidR="00C07F26" w:rsidRPr="00495D11">
        <w:rPr>
          <w:b/>
          <w:bCs/>
          <w:sz w:val="22"/>
          <w:szCs w:val="22"/>
          <w:u w:val="single"/>
        </w:rPr>
        <w:t xml:space="preserve">  </w:t>
      </w:r>
      <w:proofErr w:type="gramEnd"/>
      <w:r w:rsidR="00C07F26" w:rsidRPr="00495D11">
        <w:rPr>
          <w:b/>
          <w:bCs/>
          <w:sz w:val="22"/>
          <w:szCs w:val="22"/>
          <w:u w:val="single"/>
        </w:rPr>
        <w:t xml:space="preserve">RS </w:t>
      </w:r>
      <w:r w:rsidRPr="00495D11">
        <w:rPr>
          <w:b/>
          <w:bCs/>
          <w:sz w:val="22"/>
          <w:szCs w:val="22"/>
          <w:u w:val="single"/>
        </w:rPr>
        <w:t>E A EMPRESA...</w:t>
      </w:r>
    </w:p>
    <w:p w:rsidR="00D24A49" w:rsidRPr="00495D11" w:rsidRDefault="00D24A49" w:rsidP="00D24A49">
      <w:pPr>
        <w:pStyle w:val="western"/>
        <w:spacing w:before="0" w:beforeAutospacing="0" w:after="0"/>
        <w:rPr>
          <w:sz w:val="22"/>
          <w:szCs w:val="22"/>
        </w:rPr>
      </w:pPr>
    </w:p>
    <w:p w:rsidR="00D24A49" w:rsidRPr="00495D11"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b/>
          <w:bCs/>
          <w:color w:val="000000"/>
          <w:u w:val="single"/>
        </w:rPr>
        <w:t>CONTRATANTE</w:t>
      </w:r>
      <w:r w:rsidRPr="00495D11">
        <w:rPr>
          <w:rFonts w:ascii="Times New Roman" w:hAnsi="Times New Roman" w:cs="Times New Roman"/>
          <w:b/>
          <w:bCs/>
          <w:color w:val="000000"/>
        </w:rPr>
        <w:t xml:space="preserve"> – MUNICÍPIO DE </w:t>
      </w:r>
      <w:r w:rsidR="00AD7476" w:rsidRPr="00495D11">
        <w:rPr>
          <w:rFonts w:ascii="Times New Roman" w:hAnsi="Times New Roman" w:cs="Times New Roman"/>
          <w:b/>
          <w:bCs/>
          <w:color w:val="000000"/>
        </w:rPr>
        <w:t>ÁUREA</w:t>
      </w:r>
      <w:r w:rsidRPr="00495D11">
        <w:rPr>
          <w:rFonts w:ascii="Times New Roman" w:hAnsi="Times New Roman" w:cs="Times New Roman"/>
          <w:b/>
          <w:bCs/>
          <w:color w:val="000000"/>
        </w:rPr>
        <w:t>/RS</w:t>
      </w:r>
      <w:r w:rsidRPr="00495D11">
        <w:rPr>
          <w:rFonts w:ascii="Times New Roman" w:hAnsi="Times New Roman" w:cs="Times New Roman"/>
          <w:color w:val="000000"/>
        </w:rPr>
        <w:t xml:space="preserve">, Pessoa Jurídica de Direito Público Interno, inscrito no </w:t>
      </w:r>
      <w:r w:rsidR="00AD7476" w:rsidRPr="00495D11">
        <w:rPr>
          <w:rFonts w:ascii="Times New Roman" w:hAnsi="Times New Roman" w:cs="Times New Roman"/>
          <w:color w:val="000000"/>
        </w:rPr>
        <w:t>CNPJ sob o nº 92.453.802/0001-75</w:t>
      </w:r>
      <w:r w:rsidRPr="00495D11">
        <w:rPr>
          <w:rFonts w:ascii="Times New Roman" w:hAnsi="Times New Roman" w:cs="Times New Roman"/>
          <w:color w:val="000000"/>
        </w:rPr>
        <w:t>, com sede na</w:t>
      </w:r>
      <w:r w:rsidR="00AD7476" w:rsidRPr="00495D11">
        <w:rPr>
          <w:rFonts w:ascii="Times New Roman" w:hAnsi="Times New Roman" w:cs="Times New Roman"/>
          <w:color w:val="000000"/>
        </w:rPr>
        <w:t xml:space="preserve"> Praça João Paulo II, nº 33</w:t>
      </w:r>
      <w:r w:rsidRPr="00495D11">
        <w:rPr>
          <w:rFonts w:ascii="Times New Roman" w:hAnsi="Times New Roman" w:cs="Times New Roman"/>
          <w:color w:val="000000"/>
        </w:rPr>
        <w:t xml:space="preserve">, Bairro Centro, no Município de </w:t>
      </w:r>
      <w:r w:rsidR="00AD7476" w:rsidRPr="00495D11">
        <w:rPr>
          <w:rFonts w:ascii="Times New Roman" w:hAnsi="Times New Roman" w:cs="Times New Roman"/>
          <w:color w:val="000000"/>
        </w:rPr>
        <w:t xml:space="preserve">Áurea </w:t>
      </w:r>
      <w:r w:rsidRPr="00495D11">
        <w:rPr>
          <w:rFonts w:ascii="Times New Roman" w:hAnsi="Times New Roman" w:cs="Times New Roman"/>
          <w:color w:val="000000"/>
        </w:rPr>
        <w:t xml:space="preserve">– RS, neste ato representado pelo seu Prefeito Municipal, Senhor </w:t>
      </w:r>
      <w:r w:rsidR="00AD7476" w:rsidRPr="00495D11">
        <w:rPr>
          <w:rFonts w:ascii="Times New Roman" w:hAnsi="Times New Roman" w:cs="Times New Roman"/>
          <w:b/>
          <w:bCs/>
          <w:color w:val="000000"/>
        </w:rPr>
        <w:t>ANTONIO JORGE SLUSSAREK</w:t>
      </w:r>
      <w:r w:rsidRPr="00495D11">
        <w:rPr>
          <w:rFonts w:ascii="Times New Roman" w:hAnsi="Times New Roman" w:cs="Times New Roman"/>
          <w:color w:val="000000"/>
        </w:rPr>
        <w:t xml:space="preserve">, residente e domiciliado no Município de </w:t>
      </w:r>
      <w:r w:rsidR="00AD7476" w:rsidRPr="00495D11">
        <w:rPr>
          <w:rFonts w:ascii="Times New Roman" w:hAnsi="Times New Roman" w:cs="Times New Roman"/>
          <w:color w:val="000000"/>
        </w:rPr>
        <w:t>Áurea</w:t>
      </w:r>
      <w:r w:rsidRPr="00495D11">
        <w:rPr>
          <w:rFonts w:ascii="Times New Roman" w:hAnsi="Times New Roman" w:cs="Times New Roman"/>
          <w:color w:val="000000"/>
        </w:rPr>
        <w:t xml:space="preserve"> - RS.</w:t>
      </w:r>
    </w:p>
    <w:p w:rsidR="005B6810" w:rsidRDefault="005B6810" w:rsidP="00D24A49">
      <w:pPr>
        <w:spacing w:after="0" w:line="340" w:lineRule="atLeast"/>
        <w:jc w:val="both"/>
        <w:rPr>
          <w:rFonts w:ascii="Times New Roman" w:hAnsi="Times New Roman" w:cs="Times New Roman"/>
          <w:color w:val="000000"/>
        </w:rPr>
      </w:pPr>
    </w:p>
    <w:p w:rsidR="00D24A49" w:rsidRPr="005B6810" w:rsidRDefault="00D24A49" w:rsidP="00D24A49">
      <w:pPr>
        <w:spacing w:after="0" w:line="340" w:lineRule="atLeast"/>
        <w:jc w:val="both"/>
        <w:rPr>
          <w:rFonts w:ascii="Times New Roman" w:hAnsi="Times New Roman" w:cs="Times New Roman"/>
        </w:rPr>
      </w:pPr>
      <w:r w:rsidRPr="00495D11">
        <w:rPr>
          <w:rFonts w:ascii="Times New Roman" w:hAnsi="Times New Roman" w:cs="Times New Roman"/>
          <w:b/>
          <w:bCs/>
          <w:color w:val="000000"/>
          <w:u w:val="single"/>
        </w:rPr>
        <w:t>CONTRATADA</w:t>
      </w:r>
      <w:r w:rsidRPr="00495D11">
        <w:rPr>
          <w:rFonts w:ascii="Times New Roman" w:hAnsi="Times New Roman" w:cs="Times New Roman"/>
          <w:b/>
          <w:bCs/>
          <w:color w:val="000000"/>
        </w:rPr>
        <w:t xml:space="preserve"> – </w:t>
      </w:r>
      <w:r w:rsidRPr="00495D11">
        <w:rPr>
          <w:rFonts w:ascii="Times New Roman" w:hAnsi="Times New Roman" w:cs="Times New Roman"/>
          <w:b/>
        </w:rPr>
        <w:t>Qualificar...</w:t>
      </w:r>
    </w:p>
    <w:p w:rsidR="00D24A49" w:rsidRPr="00495D11"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As partes acima qualificadas</w:t>
      </w:r>
      <w:proofErr w:type="gramStart"/>
      <w:r w:rsidRPr="00495D11">
        <w:rPr>
          <w:rFonts w:ascii="Times New Roman" w:hAnsi="Times New Roman" w:cs="Times New Roman"/>
          <w:color w:val="000000"/>
        </w:rPr>
        <w:t>, têm</w:t>
      </w:r>
      <w:proofErr w:type="gramEnd"/>
      <w:r w:rsidRPr="00495D11">
        <w:rPr>
          <w:rFonts w:ascii="Times New Roman" w:hAnsi="Times New Roman" w:cs="Times New Roman"/>
          <w:color w:val="000000"/>
        </w:rPr>
        <w:t xml:space="preserve"> entre si justo e acordado o presente Contrato de </w:t>
      </w:r>
      <w:r w:rsidR="00110AD5" w:rsidRPr="00495D11">
        <w:rPr>
          <w:rFonts w:ascii="Times New Roman" w:hAnsi="Times New Roman" w:cs="Times New Roman"/>
          <w:color w:val="000000"/>
        </w:rPr>
        <w:t>Prestação de Serviços de coleta, transp</w:t>
      </w:r>
      <w:r w:rsidR="00331F95" w:rsidRPr="00495D11">
        <w:rPr>
          <w:rFonts w:ascii="Times New Roman" w:hAnsi="Times New Roman" w:cs="Times New Roman"/>
          <w:color w:val="000000"/>
        </w:rPr>
        <w:t>orte e destinação final dos resí</w:t>
      </w:r>
      <w:r w:rsidR="00B66B5D">
        <w:rPr>
          <w:rFonts w:ascii="Times New Roman" w:hAnsi="Times New Roman" w:cs="Times New Roman"/>
          <w:color w:val="000000"/>
        </w:rPr>
        <w:t>duos sólidos</w:t>
      </w:r>
      <w:r w:rsidRPr="00495D11">
        <w:rPr>
          <w:rFonts w:ascii="Times New Roman" w:hAnsi="Times New Roman" w:cs="Times New Roman"/>
          <w:color w:val="000000"/>
        </w:rPr>
        <w:t>, de conformidade com o estabelecido nas seguintes cláusulas e condições:</w:t>
      </w:r>
    </w:p>
    <w:p w:rsidR="00D24A49" w:rsidRPr="00495D11" w:rsidRDefault="00D24A49" w:rsidP="00D24A49">
      <w:pPr>
        <w:spacing w:after="0" w:line="340" w:lineRule="atLeast"/>
        <w:jc w:val="both"/>
        <w:rPr>
          <w:rFonts w:ascii="Times New Roman" w:hAnsi="Times New Roman" w:cs="Times New Roman"/>
          <w:b/>
          <w:color w:val="000000"/>
          <w:u w:val="single"/>
        </w:rPr>
      </w:pPr>
    </w:p>
    <w:p w:rsidR="00D24A49" w:rsidRPr="00495D11" w:rsidRDefault="00D24A49" w:rsidP="00D24A49">
      <w:pPr>
        <w:spacing w:after="0" w:line="340" w:lineRule="atLeast"/>
        <w:jc w:val="both"/>
        <w:rPr>
          <w:rFonts w:ascii="Times New Roman" w:hAnsi="Times New Roman" w:cs="Times New Roman"/>
          <w:b/>
          <w:color w:val="000000"/>
          <w:u w:val="single"/>
        </w:rPr>
      </w:pPr>
      <w:r w:rsidRPr="00495D11">
        <w:rPr>
          <w:rFonts w:ascii="Times New Roman" w:hAnsi="Times New Roman" w:cs="Times New Roman"/>
          <w:b/>
          <w:color w:val="000000"/>
          <w:u w:val="single"/>
        </w:rPr>
        <w:t>I – CLÁUSULA PRIMEIRA - DO OBJETO E SEUS ELEMENTOS CARACTERÍSTICOS</w:t>
      </w:r>
    </w:p>
    <w:p w:rsidR="00AD7476" w:rsidRPr="00495D11" w:rsidRDefault="00D24A49" w:rsidP="00AD7476">
      <w:pPr>
        <w:spacing w:after="0" w:line="340" w:lineRule="atLeast"/>
        <w:jc w:val="both"/>
        <w:rPr>
          <w:rFonts w:ascii="Times New Roman" w:hAnsi="Times New Roman" w:cs="Times New Roman"/>
        </w:rPr>
      </w:pPr>
      <w:r w:rsidRPr="00495D11">
        <w:rPr>
          <w:rFonts w:ascii="Times New Roman" w:hAnsi="Times New Roman" w:cs="Times New Roman"/>
        </w:rPr>
        <w:t>Constitui-se Objeto do pr</w:t>
      </w:r>
      <w:r w:rsidR="00AD7476" w:rsidRPr="00495D11">
        <w:rPr>
          <w:rFonts w:ascii="Times New Roman" w:hAnsi="Times New Roman" w:cs="Times New Roman"/>
        </w:rPr>
        <w:t>esente Contrato Administrativo a prestação de serviços de coleta, transporte e destinaçã</w:t>
      </w:r>
      <w:r w:rsidR="00B66B5D">
        <w:rPr>
          <w:rFonts w:ascii="Times New Roman" w:hAnsi="Times New Roman" w:cs="Times New Roman"/>
        </w:rPr>
        <w:t>o final dos resíduos sólidos</w:t>
      </w:r>
      <w:r w:rsidR="00AD7476" w:rsidRPr="00495D11">
        <w:rPr>
          <w:rFonts w:ascii="Times New Roman" w:hAnsi="Times New Roman" w:cs="Times New Roman"/>
        </w:rPr>
        <w:t xml:space="preserve"> do Município, recicláveis e não recicláveis não contaminantes e não industriais da área urbana da Sede do Município e exclusivamente recicláveis na área rural do Município.</w:t>
      </w:r>
    </w:p>
    <w:p w:rsidR="005B6810" w:rsidRDefault="005B6810" w:rsidP="00AD7476">
      <w:pPr>
        <w:spacing w:after="0" w:line="340" w:lineRule="atLeast"/>
        <w:jc w:val="both"/>
        <w:rPr>
          <w:rFonts w:ascii="Times New Roman" w:hAnsi="Times New Roman" w:cs="Times New Roman"/>
        </w:rPr>
      </w:pPr>
    </w:p>
    <w:p w:rsidR="00AD7476" w:rsidRPr="00495D11" w:rsidRDefault="00AD7476" w:rsidP="00AD7476">
      <w:pPr>
        <w:spacing w:after="0" w:line="340" w:lineRule="atLeast"/>
        <w:jc w:val="both"/>
        <w:rPr>
          <w:rFonts w:ascii="Times New Roman" w:hAnsi="Times New Roman" w:cs="Times New Roman"/>
        </w:rPr>
      </w:pPr>
      <w:r w:rsidRPr="00495D11">
        <w:rPr>
          <w:rFonts w:ascii="Times New Roman" w:hAnsi="Times New Roman" w:cs="Times New Roman"/>
        </w:rPr>
        <w:t>2.1 Os serviços na área urbana do Município deverão ser realizados 03 (três) vezes por semana, inicialmente, nas segundas, quartas e sextas-feiras, com horário para início da coleta nestes dias às 08 (oito) horas;</w:t>
      </w:r>
    </w:p>
    <w:p w:rsidR="005B6810" w:rsidRDefault="005B6810" w:rsidP="00AD7476">
      <w:pPr>
        <w:spacing w:after="0" w:line="340" w:lineRule="atLeast"/>
        <w:jc w:val="both"/>
        <w:rPr>
          <w:rFonts w:ascii="Times New Roman" w:hAnsi="Times New Roman" w:cs="Times New Roman"/>
        </w:rPr>
      </w:pPr>
    </w:p>
    <w:p w:rsidR="00AD7476" w:rsidRPr="00495D11" w:rsidRDefault="00AD7476" w:rsidP="00AD7476">
      <w:pPr>
        <w:spacing w:after="0" w:line="340" w:lineRule="atLeast"/>
        <w:jc w:val="both"/>
        <w:rPr>
          <w:rFonts w:ascii="Times New Roman" w:hAnsi="Times New Roman" w:cs="Times New Roman"/>
        </w:rPr>
      </w:pPr>
      <w:r w:rsidRPr="00495D11">
        <w:rPr>
          <w:rFonts w:ascii="Times New Roman" w:hAnsi="Times New Roman" w:cs="Times New Roman"/>
        </w:rPr>
        <w:t>2.2 O serviço de col</w:t>
      </w:r>
      <w:r w:rsidR="00B66B5D">
        <w:rPr>
          <w:rFonts w:ascii="Times New Roman" w:hAnsi="Times New Roman" w:cs="Times New Roman"/>
        </w:rPr>
        <w:t>eta dos resíduos sólidos</w:t>
      </w:r>
      <w:r w:rsidRPr="00495D11">
        <w:rPr>
          <w:rFonts w:ascii="Times New Roman" w:hAnsi="Times New Roman" w:cs="Times New Roman"/>
        </w:rPr>
        <w:t xml:space="preserve"> será realizado em vias públicas, conforme Mapa do Trajeto da Cole</w:t>
      </w:r>
      <w:r w:rsidR="00B66B5D">
        <w:rPr>
          <w:rFonts w:ascii="Times New Roman" w:hAnsi="Times New Roman" w:cs="Times New Roman"/>
        </w:rPr>
        <w:t>ta dos Resíduos Sólidos</w:t>
      </w:r>
      <w:r w:rsidRPr="00495D11">
        <w:rPr>
          <w:rFonts w:ascii="Times New Roman" w:hAnsi="Times New Roman" w:cs="Times New Roman"/>
        </w:rPr>
        <w:t xml:space="preserve"> </w:t>
      </w:r>
      <w:r w:rsidRPr="00495D11">
        <w:rPr>
          <w:rFonts w:ascii="Times New Roman" w:hAnsi="Times New Roman" w:cs="Times New Roman"/>
          <w:b/>
        </w:rPr>
        <w:t>(Anexo I)</w:t>
      </w:r>
      <w:r w:rsidRPr="00495D11">
        <w:rPr>
          <w:rFonts w:ascii="Times New Roman" w:hAnsi="Times New Roman" w:cs="Times New Roman"/>
        </w:rPr>
        <w:t>;</w:t>
      </w:r>
    </w:p>
    <w:p w:rsidR="005B6810" w:rsidRDefault="005B6810" w:rsidP="00AD7476">
      <w:pPr>
        <w:spacing w:after="0" w:line="340" w:lineRule="atLeast"/>
        <w:jc w:val="both"/>
        <w:rPr>
          <w:rFonts w:ascii="Times New Roman" w:hAnsi="Times New Roman" w:cs="Times New Roman"/>
        </w:rPr>
      </w:pPr>
    </w:p>
    <w:p w:rsidR="00AD7476" w:rsidRPr="00495D11" w:rsidRDefault="00AD7476" w:rsidP="00AD7476">
      <w:pPr>
        <w:spacing w:after="0" w:line="340" w:lineRule="atLeast"/>
        <w:jc w:val="both"/>
        <w:rPr>
          <w:rFonts w:ascii="Times New Roman" w:hAnsi="Times New Roman" w:cs="Times New Roman"/>
        </w:rPr>
      </w:pPr>
      <w:r w:rsidRPr="00495D11">
        <w:rPr>
          <w:rFonts w:ascii="Times New Roman" w:hAnsi="Times New Roman" w:cs="Times New Roman"/>
        </w:rPr>
        <w:t xml:space="preserve">2.3 Os serviços na área rural do Município deverão </w:t>
      </w:r>
      <w:r w:rsidRPr="00B66B5D">
        <w:rPr>
          <w:rFonts w:ascii="Times New Roman" w:hAnsi="Times New Roman" w:cs="Times New Roman"/>
        </w:rPr>
        <w:t xml:space="preserve">ser realizados </w:t>
      </w:r>
      <w:r w:rsidR="009828AB" w:rsidRPr="00B66B5D">
        <w:rPr>
          <w:rFonts w:ascii="Times New Roman" w:hAnsi="Times New Roman" w:cs="Times New Roman"/>
        </w:rPr>
        <w:t>mensalmente</w:t>
      </w:r>
      <w:r w:rsidRPr="00B66B5D">
        <w:rPr>
          <w:rFonts w:ascii="Times New Roman" w:hAnsi="Times New Roman" w:cs="Times New Roman"/>
        </w:rPr>
        <w:t xml:space="preserve">, sendo </w:t>
      </w:r>
      <w:r w:rsidRPr="00495D11">
        <w:rPr>
          <w:rFonts w:ascii="Times New Roman" w:hAnsi="Times New Roman" w:cs="Times New Roman"/>
        </w:rPr>
        <w:t xml:space="preserve">que num mês deverá ser realizada a coleta junto a </w:t>
      </w:r>
      <w:r w:rsidRPr="00495D11">
        <w:rPr>
          <w:rFonts w:ascii="Times New Roman" w:hAnsi="Times New Roman" w:cs="Times New Roman"/>
          <w:u w:val="single"/>
        </w:rPr>
        <w:t xml:space="preserve">Rota 01, num total de </w:t>
      </w:r>
      <w:proofErr w:type="gramStart"/>
      <w:r w:rsidRPr="00495D11">
        <w:rPr>
          <w:rFonts w:ascii="Times New Roman" w:hAnsi="Times New Roman" w:cs="Times New Roman"/>
          <w:u w:val="single"/>
        </w:rPr>
        <w:t>83 Km</w:t>
      </w:r>
      <w:proofErr w:type="gramEnd"/>
      <w:r w:rsidRPr="00495D11">
        <w:rPr>
          <w:rFonts w:ascii="Times New Roman" w:hAnsi="Times New Roman" w:cs="Times New Roman"/>
        </w:rPr>
        <w:t xml:space="preserve">, saindo da Sede do Município e passando pelo Rio Ligeiro, Linha 05 – Campinas, Linha 06 – Campinas, Linha 07 – Campinas, até a </w:t>
      </w:r>
      <w:r w:rsidR="00AB7740" w:rsidRPr="00495D11">
        <w:rPr>
          <w:rFonts w:ascii="Times New Roman" w:hAnsi="Times New Roman" w:cs="Times New Roman"/>
        </w:rPr>
        <w:t>Comunidade</w:t>
      </w:r>
      <w:r w:rsidRPr="00495D11">
        <w:rPr>
          <w:rFonts w:ascii="Times New Roman" w:hAnsi="Times New Roman" w:cs="Times New Roman"/>
        </w:rPr>
        <w:t xml:space="preserve"> de Constante </w:t>
      </w:r>
      <w:proofErr w:type="spellStart"/>
      <w:r w:rsidRPr="00495D11">
        <w:rPr>
          <w:rFonts w:ascii="Times New Roman" w:hAnsi="Times New Roman" w:cs="Times New Roman"/>
        </w:rPr>
        <w:t>Kusminski</w:t>
      </w:r>
      <w:proofErr w:type="spellEnd"/>
      <w:r w:rsidRPr="00495D11">
        <w:rPr>
          <w:rFonts w:ascii="Times New Roman" w:hAnsi="Times New Roman" w:cs="Times New Roman"/>
        </w:rPr>
        <w:t xml:space="preserve">, retornando por Linha 07 – Campinas até a encruzilhada de Gregório </w:t>
      </w:r>
      <w:proofErr w:type="spellStart"/>
      <w:r w:rsidRPr="00495D11">
        <w:rPr>
          <w:rFonts w:ascii="Times New Roman" w:hAnsi="Times New Roman" w:cs="Times New Roman"/>
        </w:rPr>
        <w:t>Cigainski</w:t>
      </w:r>
      <w:proofErr w:type="spellEnd"/>
      <w:r w:rsidRPr="00495D11">
        <w:rPr>
          <w:rFonts w:ascii="Times New Roman" w:hAnsi="Times New Roman" w:cs="Times New Roman"/>
        </w:rPr>
        <w:t xml:space="preserve">, descendo até o Lajeado Leão, subindo pela Linha Saracura até a Linha 06 – São João, passando pela propriedade de </w:t>
      </w:r>
      <w:proofErr w:type="spellStart"/>
      <w:r w:rsidRPr="00495D11">
        <w:rPr>
          <w:rFonts w:ascii="Times New Roman" w:hAnsi="Times New Roman" w:cs="Times New Roman"/>
        </w:rPr>
        <w:t>Antonio</w:t>
      </w:r>
      <w:proofErr w:type="spellEnd"/>
      <w:r w:rsidRPr="00495D11">
        <w:rPr>
          <w:rFonts w:ascii="Times New Roman" w:hAnsi="Times New Roman" w:cs="Times New Roman"/>
        </w:rPr>
        <w:t xml:space="preserve"> </w:t>
      </w:r>
      <w:proofErr w:type="spellStart"/>
      <w:r w:rsidRPr="00495D11">
        <w:rPr>
          <w:rFonts w:ascii="Times New Roman" w:hAnsi="Times New Roman" w:cs="Times New Roman"/>
        </w:rPr>
        <w:t>Florek</w:t>
      </w:r>
      <w:proofErr w:type="spellEnd"/>
      <w:r w:rsidRPr="00495D11">
        <w:rPr>
          <w:rFonts w:ascii="Times New Roman" w:hAnsi="Times New Roman" w:cs="Times New Roman"/>
        </w:rPr>
        <w:t xml:space="preserve">, Hélio </w:t>
      </w:r>
      <w:proofErr w:type="spellStart"/>
      <w:r w:rsidRPr="00495D11">
        <w:rPr>
          <w:rFonts w:ascii="Times New Roman" w:hAnsi="Times New Roman" w:cs="Times New Roman"/>
        </w:rPr>
        <w:t>Ziger</w:t>
      </w:r>
      <w:proofErr w:type="spellEnd"/>
      <w:r w:rsidRPr="00495D11">
        <w:rPr>
          <w:rFonts w:ascii="Times New Roman" w:hAnsi="Times New Roman" w:cs="Times New Roman"/>
        </w:rPr>
        <w:t xml:space="preserve"> até a Ponte de Três Barras, voltando até </w:t>
      </w:r>
      <w:proofErr w:type="spellStart"/>
      <w:r w:rsidRPr="00495D11">
        <w:rPr>
          <w:rFonts w:ascii="Times New Roman" w:hAnsi="Times New Roman" w:cs="Times New Roman"/>
        </w:rPr>
        <w:t>Cezario</w:t>
      </w:r>
      <w:proofErr w:type="spellEnd"/>
      <w:r w:rsidRPr="00495D11">
        <w:rPr>
          <w:rFonts w:ascii="Times New Roman" w:hAnsi="Times New Roman" w:cs="Times New Roman"/>
        </w:rPr>
        <w:t xml:space="preserve"> </w:t>
      </w:r>
      <w:proofErr w:type="spellStart"/>
      <w:r w:rsidRPr="00495D11">
        <w:rPr>
          <w:rFonts w:ascii="Times New Roman" w:hAnsi="Times New Roman" w:cs="Times New Roman"/>
        </w:rPr>
        <w:t>Ozowski</w:t>
      </w:r>
      <w:proofErr w:type="spellEnd"/>
      <w:r w:rsidRPr="00495D11">
        <w:rPr>
          <w:rFonts w:ascii="Times New Roman" w:hAnsi="Times New Roman" w:cs="Times New Roman"/>
        </w:rPr>
        <w:t xml:space="preserve"> até a ponte próxima da residência de Albino </w:t>
      </w:r>
      <w:proofErr w:type="spellStart"/>
      <w:r w:rsidRPr="00495D11">
        <w:rPr>
          <w:rFonts w:ascii="Times New Roman" w:hAnsi="Times New Roman" w:cs="Times New Roman"/>
        </w:rPr>
        <w:t>Ziger</w:t>
      </w:r>
      <w:proofErr w:type="spellEnd"/>
      <w:r w:rsidRPr="00495D11">
        <w:rPr>
          <w:rFonts w:ascii="Times New Roman" w:hAnsi="Times New Roman" w:cs="Times New Roman"/>
        </w:rPr>
        <w:t xml:space="preserve">, Teófilo </w:t>
      </w:r>
      <w:proofErr w:type="spellStart"/>
      <w:r w:rsidRPr="00495D11">
        <w:rPr>
          <w:rFonts w:ascii="Times New Roman" w:hAnsi="Times New Roman" w:cs="Times New Roman"/>
        </w:rPr>
        <w:t>Preczeski</w:t>
      </w:r>
      <w:proofErr w:type="spellEnd"/>
      <w:r w:rsidRPr="00495D11">
        <w:rPr>
          <w:rFonts w:ascii="Times New Roman" w:hAnsi="Times New Roman" w:cs="Times New Roman"/>
        </w:rPr>
        <w:t xml:space="preserve">, Tereza </w:t>
      </w:r>
      <w:proofErr w:type="spellStart"/>
      <w:r w:rsidRPr="00495D11">
        <w:rPr>
          <w:rFonts w:ascii="Times New Roman" w:hAnsi="Times New Roman" w:cs="Times New Roman"/>
        </w:rPr>
        <w:t>Gobbi</w:t>
      </w:r>
      <w:proofErr w:type="spellEnd"/>
      <w:r w:rsidRPr="00495D11">
        <w:rPr>
          <w:rFonts w:ascii="Times New Roman" w:hAnsi="Times New Roman" w:cs="Times New Roman"/>
        </w:rPr>
        <w:t xml:space="preserve">, Waldemir </w:t>
      </w:r>
      <w:proofErr w:type="spellStart"/>
      <w:r w:rsidRPr="00495D11">
        <w:rPr>
          <w:rFonts w:ascii="Times New Roman" w:hAnsi="Times New Roman" w:cs="Times New Roman"/>
        </w:rPr>
        <w:t>Matejec</w:t>
      </w:r>
      <w:proofErr w:type="spellEnd"/>
      <w:r w:rsidRPr="00495D11">
        <w:rPr>
          <w:rFonts w:ascii="Times New Roman" w:hAnsi="Times New Roman" w:cs="Times New Roman"/>
        </w:rPr>
        <w:t xml:space="preserve">, Onofre </w:t>
      </w:r>
      <w:proofErr w:type="spellStart"/>
      <w:r w:rsidRPr="00495D11">
        <w:rPr>
          <w:rFonts w:ascii="Times New Roman" w:hAnsi="Times New Roman" w:cs="Times New Roman"/>
        </w:rPr>
        <w:t>Sawicki</w:t>
      </w:r>
      <w:proofErr w:type="spellEnd"/>
      <w:r w:rsidRPr="00495D11">
        <w:rPr>
          <w:rFonts w:ascii="Times New Roman" w:hAnsi="Times New Roman" w:cs="Times New Roman"/>
        </w:rPr>
        <w:t xml:space="preserve">, retornando para a Sede do Município e se dirigindo até a Linha 04, passando pela residência de Joaquim </w:t>
      </w:r>
      <w:proofErr w:type="spellStart"/>
      <w:r w:rsidRPr="00495D11">
        <w:rPr>
          <w:rFonts w:ascii="Times New Roman" w:hAnsi="Times New Roman" w:cs="Times New Roman"/>
        </w:rPr>
        <w:t>Sochan</w:t>
      </w:r>
      <w:proofErr w:type="spellEnd"/>
      <w:r w:rsidRPr="00495D11">
        <w:rPr>
          <w:rFonts w:ascii="Times New Roman" w:hAnsi="Times New Roman" w:cs="Times New Roman"/>
        </w:rPr>
        <w:t xml:space="preserve"> até o KM 30 – Linha </w:t>
      </w:r>
      <w:proofErr w:type="spellStart"/>
      <w:r w:rsidRPr="00495D11">
        <w:rPr>
          <w:rFonts w:ascii="Times New Roman" w:hAnsi="Times New Roman" w:cs="Times New Roman"/>
        </w:rPr>
        <w:t>Dalagnol</w:t>
      </w:r>
      <w:proofErr w:type="spellEnd"/>
      <w:r w:rsidRPr="00495D11">
        <w:rPr>
          <w:rFonts w:ascii="Times New Roman" w:hAnsi="Times New Roman" w:cs="Times New Roman"/>
        </w:rPr>
        <w:t xml:space="preserve">, Marcelo </w:t>
      </w:r>
      <w:proofErr w:type="spellStart"/>
      <w:r w:rsidRPr="00495D11">
        <w:rPr>
          <w:rFonts w:ascii="Times New Roman" w:hAnsi="Times New Roman" w:cs="Times New Roman"/>
        </w:rPr>
        <w:t>Woiewoda</w:t>
      </w:r>
      <w:proofErr w:type="spellEnd"/>
      <w:r w:rsidRPr="00495D11">
        <w:rPr>
          <w:rFonts w:ascii="Times New Roman" w:hAnsi="Times New Roman" w:cs="Times New Roman"/>
        </w:rPr>
        <w:t xml:space="preserve">, Valdir </w:t>
      </w:r>
      <w:proofErr w:type="spellStart"/>
      <w:r w:rsidRPr="00495D11">
        <w:rPr>
          <w:rFonts w:ascii="Times New Roman" w:hAnsi="Times New Roman" w:cs="Times New Roman"/>
        </w:rPr>
        <w:t>Moravski</w:t>
      </w:r>
      <w:proofErr w:type="spellEnd"/>
      <w:r w:rsidRPr="00495D11">
        <w:rPr>
          <w:rFonts w:ascii="Times New Roman" w:hAnsi="Times New Roman" w:cs="Times New Roman"/>
        </w:rPr>
        <w:t xml:space="preserve">, </w:t>
      </w:r>
      <w:proofErr w:type="spellStart"/>
      <w:r w:rsidRPr="00495D11">
        <w:rPr>
          <w:rFonts w:ascii="Times New Roman" w:hAnsi="Times New Roman" w:cs="Times New Roman"/>
        </w:rPr>
        <w:t>Antonio</w:t>
      </w:r>
      <w:proofErr w:type="spellEnd"/>
      <w:r w:rsidRPr="00495D11">
        <w:rPr>
          <w:rFonts w:ascii="Times New Roman" w:hAnsi="Times New Roman" w:cs="Times New Roman"/>
        </w:rPr>
        <w:t xml:space="preserve"> </w:t>
      </w:r>
      <w:proofErr w:type="spellStart"/>
      <w:r w:rsidRPr="00495D11">
        <w:rPr>
          <w:rFonts w:ascii="Times New Roman" w:hAnsi="Times New Roman" w:cs="Times New Roman"/>
        </w:rPr>
        <w:t>Baj</w:t>
      </w:r>
      <w:proofErr w:type="spellEnd"/>
      <w:r w:rsidRPr="00495D11">
        <w:rPr>
          <w:rFonts w:ascii="Times New Roman" w:hAnsi="Times New Roman" w:cs="Times New Roman"/>
        </w:rPr>
        <w:t>, Linha Três Marias e KM 22</w:t>
      </w:r>
      <w:r w:rsidR="00A1034A" w:rsidRPr="00495D11">
        <w:rPr>
          <w:rFonts w:ascii="Times New Roman" w:hAnsi="Times New Roman" w:cs="Times New Roman"/>
        </w:rPr>
        <w:t>, atrás da Co</w:t>
      </w:r>
      <w:r w:rsidRPr="00495D11">
        <w:rPr>
          <w:rFonts w:ascii="Times New Roman" w:hAnsi="Times New Roman" w:cs="Times New Roman"/>
        </w:rPr>
        <w:t xml:space="preserve">trel e no outro mês na </w:t>
      </w:r>
      <w:r w:rsidRPr="00495D11">
        <w:rPr>
          <w:rFonts w:ascii="Times New Roman" w:hAnsi="Times New Roman" w:cs="Times New Roman"/>
          <w:u w:val="single"/>
        </w:rPr>
        <w:t>Rota 02, num total de 75 Km,</w:t>
      </w:r>
      <w:r w:rsidRPr="00495D11">
        <w:rPr>
          <w:rFonts w:ascii="Times New Roman" w:hAnsi="Times New Roman" w:cs="Times New Roman"/>
        </w:rPr>
        <w:t xml:space="preserve"> saindo da Sede do Município e passando pela Comunidade Boi Preto, São Sebastião, Ponte Preta, passando pela propriedade de Hilário </w:t>
      </w:r>
      <w:proofErr w:type="spellStart"/>
      <w:r w:rsidRPr="00495D11">
        <w:rPr>
          <w:rFonts w:ascii="Times New Roman" w:hAnsi="Times New Roman" w:cs="Times New Roman"/>
        </w:rPr>
        <w:t>Badalotti</w:t>
      </w:r>
      <w:proofErr w:type="spellEnd"/>
      <w:r w:rsidRPr="00495D11">
        <w:rPr>
          <w:rFonts w:ascii="Times New Roman" w:hAnsi="Times New Roman" w:cs="Times New Roman"/>
        </w:rPr>
        <w:t xml:space="preserve">, José </w:t>
      </w:r>
      <w:proofErr w:type="spellStart"/>
      <w:r w:rsidRPr="00495D11">
        <w:rPr>
          <w:rFonts w:ascii="Times New Roman" w:hAnsi="Times New Roman" w:cs="Times New Roman"/>
        </w:rPr>
        <w:t>Mostifaga</w:t>
      </w:r>
      <w:proofErr w:type="spellEnd"/>
      <w:r w:rsidRPr="00495D11">
        <w:rPr>
          <w:rFonts w:ascii="Times New Roman" w:hAnsi="Times New Roman" w:cs="Times New Roman"/>
        </w:rPr>
        <w:t xml:space="preserve">, Granja </w:t>
      </w:r>
      <w:proofErr w:type="spellStart"/>
      <w:r w:rsidRPr="00495D11">
        <w:rPr>
          <w:rFonts w:ascii="Times New Roman" w:hAnsi="Times New Roman" w:cs="Times New Roman"/>
        </w:rPr>
        <w:t>Nazzari</w:t>
      </w:r>
      <w:proofErr w:type="spellEnd"/>
      <w:r w:rsidRPr="00495D11">
        <w:rPr>
          <w:rFonts w:ascii="Times New Roman" w:hAnsi="Times New Roman" w:cs="Times New Roman"/>
        </w:rPr>
        <w:t xml:space="preserve">, Pedro </w:t>
      </w:r>
      <w:proofErr w:type="spellStart"/>
      <w:r w:rsidRPr="00495D11">
        <w:rPr>
          <w:rFonts w:ascii="Times New Roman" w:hAnsi="Times New Roman" w:cs="Times New Roman"/>
        </w:rPr>
        <w:t>Stan</w:t>
      </w:r>
      <w:r w:rsidR="00A1034A" w:rsidRPr="00495D11">
        <w:rPr>
          <w:rFonts w:ascii="Times New Roman" w:hAnsi="Times New Roman" w:cs="Times New Roman"/>
        </w:rPr>
        <w:t>k</w:t>
      </w:r>
      <w:r w:rsidRPr="00495D11">
        <w:rPr>
          <w:rFonts w:ascii="Times New Roman" w:hAnsi="Times New Roman" w:cs="Times New Roman"/>
        </w:rPr>
        <w:t>ievicz</w:t>
      </w:r>
      <w:proofErr w:type="spellEnd"/>
      <w:r w:rsidRPr="00495D11">
        <w:rPr>
          <w:rFonts w:ascii="Times New Roman" w:hAnsi="Times New Roman" w:cs="Times New Roman"/>
        </w:rPr>
        <w:t xml:space="preserve">, Capela </w:t>
      </w:r>
      <w:proofErr w:type="spellStart"/>
      <w:r w:rsidRPr="00495D11">
        <w:rPr>
          <w:rFonts w:ascii="Times New Roman" w:hAnsi="Times New Roman" w:cs="Times New Roman"/>
        </w:rPr>
        <w:t>Baicorá</w:t>
      </w:r>
      <w:proofErr w:type="spellEnd"/>
      <w:r w:rsidRPr="00495D11">
        <w:rPr>
          <w:rFonts w:ascii="Times New Roman" w:hAnsi="Times New Roman" w:cs="Times New Roman"/>
        </w:rPr>
        <w:t xml:space="preserve">, Santo Antônio, Eduardo </w:t>
      </w:r>
      <w:proofErr w:type="spellStart"/>
      <w:r w:rsidRPr="00495D11">
        <w:rPr>
          <w:rFonts w:ascii="Times New Roman" w:hAnsi="Times New Roman" w:cs="Times New Roman"/>
        </w:rPr>
        <w:t>Moravski</w:t>
      </w:r>
      <w:proofErr w:type="spellEnd"/>
      <w:r w:rsidRPr="00495D11">
        <w:rPr>
          <w:rFonts w:ascii="Times New Roman" w:hAnsi="Times New Roman" w:cs="Times New Roman"/>
        </w:rPr>
        <w:t xml:space="preserve">, Rio Carola, passando pela propriedade de Albino </w:t>
      </w:r>
      <w:proofErr w:type="spellStart"/>
      <w:r w:rsidRPr="00495D11">
        <w:rPr>
          <w:rFonts w:ascii="Times New Roman" w:hAnsi="Times New Roman" w:cs="Times New Roman"/>
        </w:rPr>
        <w:t>Levandoski</w:t>
      </w:r>
      <w:proofErr w:type="spellEnd"/>
      <w:r w:rsidRPr="00495D11">
        <w:rPr>
          <w:rFonts w:ascii="Times New Roman" w:hAnsi="Times New Roman" w:cs="Times New Roman"/>
        </w:rPr>
        <w:t xml:space="preserve">, Onofre </w:t>
      </w:r>
      <w:proofErr w:type="spellStart"/>
      <w:r w:rsidRPr="00495D11">
        <w:rPr>
          <w:rFonts w:ascii="Times New Roman" w:hAnsi="Times New Roman" w:cs="Times New Roman"/>
        </w:rPr>
        <w:t>Prezewara</w:t>
      </w:r>
      <w:proofErr w:type="spellEnd"/>
      <w:r w:rsidRPr="00495D11">
        <w:rPr>
          <w:rFonts w:ascii="Times New Roman" w:hAnsi="Times New Roman" w:cs="Times New Roman"/>
        </w:rPr>
        <w:t xml:space="preserve">, Comunidade 13 de Maio até o Asfalto, seguindo pela propriedade de João </w:t>
      </w:r>
      <w:proofErr w:type="spellStart"/>
      <w:r w:rsidRPr="00495D11">
        <w:rPr>
          <w:rFonts w:ascii="Times New Roman" w:hAnsi="Times New Roman" w:cs="Times New Roman"/>
        </w:rPr>
        <w:lastRenderedPageBreak/>
        <w:t>Siepko</w:t>
      </w:r>
      <w:proofErr w:type="spellEnd"/>
      <w:r w:rsidRPr="00495D11">
        <w:rPr>
          <w:rFonts w:ascii="Times New Roman" w:hAnsi="Times New Roman" w:cs="Times New Roman"/>
        </w:rPr>
        <w:t xml:space="preserve">, passando pelo KM 30, João Webber, Cooperativa Alpha, até Pedro </w:t>
      </w:r>
      <w:proofErr w:type="spellStart"/>
      <w:r w:rsidRPr="00495D11">
        <w:rPr>
          <w:rFonts w:ascii="Times New Roman" w:hAnsi="Times New Roman" w:cs="Times New Roman"/>
        </w:rPr>
        <w:t>Kissel</w:t>
      </w:r>
      <w:proofErr w:type="spellEnd"/>
      <w:r w:rsidRPr="00495D11">
        <w:rPr>
          <w:rFonts w:ascii="Times New Roman" w:hAnsi="Times New Roman" w:cs="Times New Roman"/>
        </w:rPr>
        <w:t xml:space="preserve">, retornando pela Linha São Luiz, </w:t>
      </w:r>
      <w:proofErr w:type="spellStart"/>
      <w:r w:rsidRPr="00495D11">
        <w:rPr>
          <w:rFonts w:ascii="Times New Roman" w:hAnsi="Times New Roman" w:cs="Times New Roman"/>
        </w:rPr>
        <w:t>Geraldino</w:t>
      </w:r>
      <w:proofErr w:type="spellEnd"/>
      <w:r w:rsidRPr="00495D11">
        <w:rPr>
          <w:rFonts w:ascii="Times New Roman" w:hAnsi="Times New Roman" w:cs="Times New Roman"/>
        </w:rPr>
        <w:t xml:space="preserve"> </w:t>
      </w:r>
      <w:proofErr w:type="spellStart"/>
      <w:r w:rsidRPr="00495D11">
        <w:rPr>
          <w:rFonts w:ascii="Times New Roman" w:hAnsi="Times New Roman" w:cs="Times New Roman"/>
        </w:rPr>
        <w:t>Ziger</w:t>
      </w:r>
      <w:proofErr w:type="spellEnd"/>
      <w:r w:rsidRPr="00495D11">
        <w:rPr>
          <w:rFonts w:ascii="Times New Roman" w:hAnsi="Times New Roman" w:cs="Times New Roman"/>
        </w:rPr>
        <w:t xml:space="preserve">, Luiz </w:t>
      </w:r>
      <w:proofErr w:type="spellStart"/>
      <w:r w:rsidRPr="00495D11">
        <w:rPr>
          <w:rFonts w:ascii="Times New Roman" w:hAnsi="Times New Roman" w:cs="Times New Roman"/>
        </w:rPr>
        <w:t>Tiburski</w:t>
      </w:r>
      <w:proofErr w:type="spellEnd"/>
      <w:r w:rsidRPr="00495D11">
        <w:rPr>
          <w:rFonts w:ascii="Times New Roman" w:hAnsi="Times New Roman" w:cs="Times New Roman"/>
        </w:rPr>
        <w:t xml:space="preserve"> até o Asfalto atrás  da Cotrel. </w:t>
      </w:r>
    </w:p>
    <w:p w:rsidR="00AD7476" w:rsidRPr="00495D11" w:rsidRDefault="00AD7476" w:rsidP="00AD7476">
      <w:pPr>
        <w:spacing w:after="0" w:line="340" w:lineRule="atLeast"/>
        <w:jc w:val="both"/>
        <w:rPr>
          <w:rFonts w:ascii="Times New Roman" w:hAnsi="Times New Roman" w:cs="Times New Roman"/>
        </w:rPr>
      </w:pPr>
    </w:p>
    <w:p w:rsidR="00AD7476" w:rsidRPr="00495D11" w:rsidRDefault="00AD7476" w:rsidP="00AD7476">
      <w:pPr>
        <w:spacing w:after="0" w:line="340" w:lineRule="atLeast"/>
        <w:jc w:val="both"/>
        <w:rPr>
          <w:rFonts w:ascii="Times New Roman" w:hAnsi="Times New Roman" w:cs="Times New Roman"/>
        </w:rPr>
      </w:pPr>
      <w:r w:rsidRPr="00495D11">
        <w:rPr>
          <w:rFonts w:ascii="Times New Roman" w:hAnsi="Times New Roman" w:cs="Times New Roman"/>
        </w:rPr>
        <w:t>2.4 O transporte dos resíduos até o local de destinação final é de inteira responsabilidade da Empresa Contratada.</w:t>
      </w:r>
    </w:p>
    <w:p w:rsidR="005B6810" w:rsidRDefault="005B6810" w:rsidP="00AD7476">
      <w:pPr>
        <w:spacing w:after="0" w:line="340" w:lineRule="atLeast"/>
        <w:jc w:val="both"/>
        <w:rPr>
          <w:rFonts w:ascii="Times New Roman" w:hAnsi="Times New Roman" w:cs="Times New Roman"/>
        </w:rPr>
      </w:pPr>
    </w:p>
    <w:p w:rsidR="00AD7476" w:rsidRPr="00495D11" w:rsidRDefault="00AD7476" w:rsidP="00AD7476">
      <w:pPr>
        <w:spacing w:after="0" w:line="340" w:lineRule="atLeast"/>
        <w:jc w:val="both"/>
        <w:rPr>
          <w:rFonts w:ascii="Times New Roman" w:hAnsi="Times New Roman" w:cs="Times New Roman"/>
        </w:rPr>
      </w:pPr>
      <w:r w:rsidRPr="00495D11">
        <w:rPr>
          <w:rFonts w:ascii="Times New Roman" w:hAnsi="Times New Roman" w:cs="Times New Roman"/>
        </w:rPr>
        <w:t>2.5 Os resíduos sólidos recicláveis, antes da ocorrência da destinação final, deverão obrigatoriamente passar por processo de classificação/seleção, colaborando desta forma, para a preservação de nosso meio ambiente.</w:t>
      </w:r>
    </w:p>
    <w:p w:rsidR="005B6810" w:rsidRDefault="005B6810" w:rsidP="00AD7476">
      <w:pPr>
        <w:pStyle w:val="western"/>
        <w:spacing w:before="0" w:beforeAutospacing="0" w:after="0" w:line="340" w:lineRule="atLeast"/>
        <w:jc w:val="both"/>
        <w:rPr>
          <w:sz w:val="22"/>
          <w:szCs w:val="22"/>
        </w:rPr>
      </w:pPr>
    </w:p>
    <w:p w:rsidR="00AD7476" w:rsidRPr="00495D11" w:rsidRDefault="00AD7476" w:rsidP="00AD7476">
      <w:pPr>
        <w:pStyle w:val="western"/>
        <w:spacing w:before="0" w:beforeAutospacing="0" w:after="0" w:line="340" w:lineRule="atLeast"/>
        <w:jc w:val="both"/>
        <w:rPr>
          <w:sz w:val="22"/>
          <w:szCs w:val="22"/>
        </w:rPr>
      </w:pPr>
      <w:r w:rsidRPr="00495D11">
        <w:rPr>
          <w:sz w:val="22"/>
          <w:szCs w:val="22"/>
        </w:rPr>
        <w:t>2.6 A Contratada obriga-se a executar os serviços atendendo às normas técnicas e legais vigentes, bem como condições e garantias técnicas atinentes à matéria, de modo a resguardar, sob qualquer aspecto, a segurança e o interesse do Contratante.</w:t>
      </w:r>
    </w:p>
    <w:p w:rsidR="005B6810" w:rsidRDefault="005B6810" w:rsidP="00AD7476">
      <w:pPr>
        <w:spacing w:after="0" w:line="340" w:lineRule="atLeast"/>
        <w:jc w:val="both"/>
        <w:rPr>
          <w:rFonts w:ascii="Times New Roman" w:hAnsi="Times New Roman" w:cs="Times New Roman"/>
        </w:rPr>
      </w:pPr>
    </w:p>
    <w:p w:rsidR="00AD7476" w:rsidRPr="00495D11" w:rsidRDefault="00AD7476" w:rsidP="00AD7476">
      <w:pPr>
        <w:spacing w:after="0" w:line="340" w:lineRule="atLeast"/>
        <w:jc w:val="both"/>
        <w:rPr>
          <w:rFonts w:ascii="Times New Roman" w:hAnsi="Times New Roman" w:cs="Times New Roman"/>
        </w:rPr>
      </w:pPr>
      <w:r w:rsidRPr="00495D11">
        <w:rPr>
          <w:rFonts w:ascii="Times New Roman" w:hAnsi="Times New Roman" w:cs="Times New Roman"/>
        </w:rPr>
        <w:t xml:space="preserve">2.7 A Contratada, para a prestação dos serviços, </w:t>
      </w:r>
      <w:proofErr w:type="gramStart"/>
      <w:r w:rsidRPr="00495D11">
        <w:rPr>
          <w:rFonts w:ascii="Times New Roman" w:hAnsi="Times New Roman" w:cs="Times New Roman"/>
        </w:rPr>
        <w:t>deverá dispor</w:t>
      </w:r>
      <w:proofErr w:type="gramEnd"/>
      <w:r w:rsidRPr="00495D11">
        <w:rPr>
          <w:rFonts w:ascii="Times New Roman" w:hAnsi="Times New Roman" w:cs="Times New Roman"/>
        </w:rPr>
        <w:t xml:space="preserve"> de pessoal devidamente treinado, uniformizado e usando os EPIs necessários, equipamentos e local apropriados, e devidamente licenciados pelos órgãos ambientais, para a prestação dos serviços</w:t>
      </w:r>
      <w:r w:rsidR="0028784C">
        <w:rPr>
          <w:rFonts w:ascii="Times New Roman" w:hAnsi="Times New Roman" w:cs="Times New Roman"/>
        </w:rPr>
        <w:t>.</w:t>
      </w:r>
    </w:p>
    <w:p w:rsidR="004769CC" w:rsidRPr="00495D11" w:rsidRDefault="004769CC" w:rsidP="00AD7476">
      <w:pPr>
        <w:spacing w:after="0" w:line="340" w:lineRule="atLeast"/>
        <w:jc w:val="both"/>
        <w:rPr>
          <w:rFonts w:ascii="Times New Roman" w:hAnsi="Times New Roman" w:cs="Times New Roman"/>
        </w:rPr>
      </w:pPr>
    </w:p>
    <w:p w:rsidR="00D24A49" w:rsidRDefault="00D24A49" w:rsidP="00D24A49">
      <w:pPr>
        <w:spacing w:after="0" w:line="340" w:lineRule="atLeast"/>
        <w:jc w:val="both"/>
        <w:rPr>
          <w:rFonts w:ascii="Times New Roman" w:hAnsi="Times New Roman" w:cs="Times New Roman"/>
          <w:b/>
          <w:color w:val="000000"/>
          <w:u w:val="single"/>
        </w:rPr>
      </w:pPr>
      <w:r w:rsidRPr="00495D11">
        <w:rPr>
          <w:rFonts w:ascii="Times New Roman" w:hAnsi="Times New Roman" w:cs="Times New Roman"/>
          <w:b/>
          <w:color w:val="000000"/>
          <w:u w:val="single"/>
        </w:rPr>
        <w:t>II – CLÁUSULA SEGUNDA – DO PREÇO E CONDIÇÕES DE PAGAMENTO</w:t>
      </w:r>
    </w:p>
    <w:p w:rsidR="008E2377" w:rsidRDefault="008E2377" w:rsidP="00D24A49">
      <w:pPr>
        <w:spacing w:after="0" w:line="340" w:lineRule="atLeast"/>
        <w:jc w:val="both"/>
        <w:rPr>
          <w:rFonts w:ascii="Times New Roman" w:hAnsi="Times New Roman" w:cs="Times New Roman"/>
          <w:b/>
          <w:color w:val="000000"/>
          <w:u w:val="single"/>
        </w:rPr>
      </w:pPr>
    </w:p>
    <w:p w:rsidR="00293E9E" w:rsidRPr="008E2377" w:rsidRDefault="008E2377" w:rsidP="00293E9E">
      <w:pPr>
        <w:spacing w:after="0" w:line="340" w:lineRule="atLeast"/>
        <w:jc w:val="both"/>
        <w:rPr>
          <w:rFonts w:ascii="Times New Roman" w:hAnsi="Times New Roman" w:cs="Times New Roman"/>
        </w:rPr>
      </w:pPr>
      <w:r>
        <w:rPr>
          <w:rFonts w:ascii="Times New Roman" w:hAnsi="Times New Roman" w:cs="Times New Roman"/>
        </w:rPr>
        <w:t>2.1 – A Contratante pagará, mensalmente,</w:t>
      </w:r>
      <w:proofErr w:type="gramStart"/>
      <w:r>
        <w:rPr>
          <w:rFonts w:ascii="Times New Roman" w:hAnsi="Times New Roman" w:cs="Times New Roman"/>
        </w:rPr>
        <w:t xml:space="preserve"> </w:t>
      </w:r>
      <w:r w:rsidRPr="00495D11">
        <w:rPr>
          <w:rFonts w:ascii="Times New Roman" w:hAnsi="Times New Roman" w:cs="Times New Roman"/>
        </w:rPr>
        <w:t xml:space="preserve"> </w:t>
      </w:r>
      <w:proofErr w:type="gramEnd"/>
      <w:r w:rsidRPr="00495D11">
        <w:rPr>
          <w:rFonts w:ascii="Times New Roman" w:hAnsi="Times New Roman" w:cs="Times New Roman"/>
        </w:rPr>
        <w:t>até o 10º (décimo) dia útil d</w:t>
      </w:r>
      <w:r>
        <w:rPr>
          <w:rFonts w:ascii="Times New Roman" w:hAnsi="Times New Roman" w:cs="Times New Roman"/>
        </w:rPr>
        <w:t>o mês subsequente</w:t>
      </w:r>
      <w:r w:rsidR="00293E9E" w:rsidRPr="00495D11">
        <w:rPr>
          <w:rFonts w:ascii="Times New Roman" w:hAnsi="Times New Roman" w:cs="Times New Roman"/>
          <w:color w:val="000000"/>
        </w:rPr>
        <w:t xml:space="preserve"> à Contratada pelos serviços prestados, segundo o estabelecido na C</w:t>
      </w:r>
      <w:r w:rsidR="005F5BE2" w:rsidRPr="00495D11">
        <w:rPr>
          <w:rFonts w:ascii="Times New Roman" w:hAnsi="Times New Roman" w:cs="Times New Roman"/>
          <w:color w:val="000000"/>
        </w:rPr>
        <w:t xml:space="preserve">láusula Primeira, o valor de R$................................., </w:t>
      </w:r>
      <w:r w:rsidR="00293E9E" w:rsidRPr="00495D11">
        <w:rPr>
          <w:rFonts w:ascii="Times New Roman" w:hAnsi="Times New Roman" w:cs="Times New Roman"/>
          <w:color w:val="000000"/>
        </w:rPr>
        <w:t>mediante a apresentação de Nota Fiscal.</w:t>
      </w:r>
    </w:p>
    <w:p w:rsidR="005B6810" w:rsidRDefault="005B6810" w:rsidP="00293E9E">
      <w:pPr>
        <w:spacing w:after="0" w:line="340" w:lineRule="atLeast"/>
        <w:jc w:val="both"/>
        <w:rPr>
          <w:rFonts w:ascii="Times New Roman" w:hAnsi="Times New Roman" w:cs="Times New Roman"/>
          <w:color w:val="000000"/>
        </w:rPr>
      </w:pPr>
    </w:p>
    <w:p w:rsidR="00D24A49" w:rsidRPr="00495D11" w:rsidRDefault="00293E9E" w:rsidP="00293E9E">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2.2 - No valor contratado deverão estar incluídas todas as despesas com impostos, taxas, contribuições fiscais e para-fiscais, leis sociais, encargos trabalhistas, previdenciários, demais serviços que possam acarretar ônus ao Município, especificados ou não no presente contrato.</w:t>
      </w:r>
    </w:p>
    <w:p w:rsidR="00293E9E" w:rsidRPr="00495D11" w:rsidRDefault="00293E9E" w:rsidP="00293E9E">
      <w:pPr>
        <w:spacing w:after="0" w:line="340" w:lineRule="atLeast"/>
        <w:jc w:val="both"/>
        <w:rPr>
          <w:rFonts w:ascii="Times New Roman" w:hAnsi="Times New Roman" w:cs="Times New Roman"/>
          <w:b/>
          <w:color w:val="000000"/>
          <w:u w:val="single"/>
        </w:rPr>
      </w:pPr>
    </w:p>
    <w:p w:rsidR="00D24A49" w:rsidRPr="00495D11" w:rsidRDefault="00D24A49" w:rsidP="00D24A49">
      <w:pPr>
        <w:spacing w:after="0" w:line="340" w:lineRule="atLeast"/>
        <w:jc w:val="both"/>
        <w:rPr>
          <w:rFonts w:ascii="Times New Roman" w:hAnsi="Times New Roman" w:cs="Times New Roman"/>
          <w:b/>
          <w:color w:val="000000"/>
          <w:u w:val="single"/>
        </w:rPr>
      </w:pPr>
      <w:r w:rsidRPr="00495D11">
        <w:rPr>
          <w:rFonts w:ascii="Times New Roman" w:hAnsi="Times New Roman" w:cs="Times New Roman"/>
          <w:b/>
          <w:color w:val="000000"/>
          <w:u w:val="single"/>
        </w:rPr>
        <w:t>III – CLÁUSULA TERCEIRA – DA DURAÇÃO DO CONTRATO</w:t>
      </w:r>
    </w:p>
    <w:p w:rsidR="00D24A49"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3</w:t>
      </w:r>
      <w:r w:rsidR="00FA5EF7" w:rsidRPr="00495D11">
        <w:rPr>
          <w:rFonts w:ascii="Times New Roman" w:hAnsi="Times New Roman" w:cs="Times New Roman"/>
          <w:color w:val="000000"/>
        </w:rPr>
        <w:t xml:space="preserve">.1. </w:t>
      </w:r>
      <w:r w:rsidRPr="00495D11">
        <w:rPr>
          <w:rFonts w:ascii="Times New Roman" w:hAnsi="Times New Roman" w:cs="Times New Roman"/>
          <w:color w:val="000000"/>
        </w:rPr>
        <w:t xml:space="preserve">O prazo de duração </w:t>
      </w:r>
      <w:r w:rsidR="00FA5EF7" w:rsidRPr="00495D11">
        <w:rPr>
          <w:rFonts w:ascii="Times New Roman" w:hAnsi="Times New Roman" w:cs="Times New Roman"/>
          <w:color w:val="000000"/>
        </w:rPr>
        <w:t xml:space="preserve">do presente Contrato Administrativo será de 12 (doze) meses, </w:t>
      </w:r>
      <w:r w:rsidR="002B28C6">
        <w:rPr>
          <w:rFonts w:ascii="Times New Roman" w:hAnsi="Times New Roman" w:cs="Times New Roman"/>
          <w:color w:val="000000"/>
        </w:rPr>
        <w:t xml:space="preserve">com início </w:t>
      </w:r>
      <w:proofErr w:type="gramStart"/>
      <w:r w:rsidR="002B28C6">
        <w:rPr>
          <w:rFonts w:ascii="Times New Roman" w:hAnsi="Times New Roman" w:cs="Times New Roman"/>
          <w:color w:val="000000"/>
        </w:rPr>
        <w:t>à</w:t>
      </w:r>
      <w:proofErr w:type="gramEnd"/>
      <w:r w:rsidR="002B28C6">
        <w:rPr>
          <w:rFonts w:ascii="Times New Roman" w:hAnsi="Times New Roman" w:cs="Times New Roman"/>
          <w:color w:val="000000"/>
        </w:rPr>
        <w:t xml:space="preserve"> partir de 16 de Junho de 2019, </w:t>
      </w:r>
      <w:r w:rsidR="00FA5EF7" w:rsidRPr="00495D11">
        <w:rPr>
          <w:rFonts w:ascii="Times New Roman" w:hAnsi="Times New Roman" w:cs="Times New Roman"/>
          <w:color w:val="000000"/>
        </w:rPr>
        <w:t>podendo ser prorrogado por iguais e sucessivos períodos, até os limites estabelecidos pela legislação vigente.</w:t>
      </w:r>
    </w:p>
    <w:p w:rsidR="005B6810" w:rsidRDefault="005B6810" w:rsidP="00D24A49">
      <w:pPr>
        <w:spacing w:after="0" w:line="340" w:lineRule="atLeast"/>
        <w:jc w:val="both"/>
        <w:rPr>
          <w:rFonts w:ascii="Times New Roman" w:hAnsi="Times New Roman" w:cs="Times New Roman"/>
          <w:b/>
          <w:color w:val="000000"/>
          <w:u w:val="single"/>
        </w:rPr>
      </w:pPr>
    </w:p>
    <w:p w:rsidR="00D24A49" w:rsidRPr="00495D11" w:rsidRDefault="00D24A49" w:rsidP="00D24A49">
      <w:pPr>
        <w:spacing w:after="0" w:line="340" w:lineRule="atLeast"/>
        <w:jc w:val="both"/>
        <w:rPr>
          <w:rFonts w:ascii="Times New Roman" w:hAnsi="Times New Roman" w:cs="Times New Roman"/>
          <w:b/>
          <w:color w:val="000000"/>
          <w:u w:val="single"/>
        </w:rPr>
      </w:pPr>
      <w:r w:rsidRPr="00495D11">
        <w:rPr>
          <w:rFonts w:ascii="Times New Roman" w:hAnsi="Times New Roman" w:cs="Times New Roman"/>
          <w:b/>
          <w:color w:val="000000"/>
          <w:u w:val="single"/>
        </w:rPr>
        <w:t>IV – CLÁUSULA QUARTA – DOS CRITÉRIOS DE CORREÇÃO</w:t>
      </w:r>
    </w:p>
    <w:p w:rsidR="00FA5EF7" w:rsidRPr="00495D11"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4.1</w:t>
      </w:r>
      <w:r w:rsidR="00FA5EF7" w:rsidRPr="00495D11">
        <w:rPr>
          <w:rFonts w:ascii="Times New Roman" w:hAnsi="Times New Roman" w:cs="Times New Roman"/>
          <w:color w:val="000000"/>
        </w:rPr>
        <w:t>.</w:t>
      </w:r>
      <w:r w:rsidRPr="00495D11">
        <w:rPr>
          <w:rFonts w:ascii="Times New Roman" w:hAnsi="Times New Roman" w:cs="Times New Roman"/>
          <w:color w:val="000000"/>
        </w:rPr>
        <w:t xml:space="preserve"> </w:t>
      </w:r>
      <w:r w:rsidR="00293E9E" w:rsidRPr="00495D11">
        <w:rPr>
          <w:rFonts w:ascii="Times New Roman" w:hAnsi="Times New Roman" w:cs="Times New Roman"/>
          <w:color w:val="000000"/>
        </w:rPr>
        <w:t>Após o período de 12 (doze) meses, o valor do presente Contrato Administrativo poderá ser reajustado com base nos índices inflacionários apurados pelo IGP-M.</w:t>
      </w:r>
    </w:p>
    <w:p w:rsidR="005B6810" w:rsidRPr="00495D11" w:rsidRDefault="005B6810" w:rsidP="00D24A49">
      <w:pPr>
        <w:spacing w:after="0" w:line="340" w:lineRule="atLeast"/>
        <w:jc w:val="both"/>
        <w:rPr>
          <w:rFonts w:ascii="Times New Roman" w:hAnsi="Times New Roman" w:cs="Times New Roman"/>
          <w:b/>
          <w:bCs/>
          <w:color w:val="000000"/>
          <w:u w:val="single"/>
        </w:rPr>
      </w:pPr>
    </w:p>
    <w:p w:rsidR="00D24A49" w:rsidRPr="00495D11" w:rsidRDefault="00D24A49" w:rsidP="00D24A49">
      <w:pPr>
        <w:spacing w:after="0" w:line="340" w:lineRule="atLeast"/>
        <w:jc w:val="both"/>
        <w:rPr>
          <w:rFonts w:ascii="Times New Roman" w:hAnsi="Times New Roman" w:cs="Times New Roman"/>
          <w:b/>
          <w:bCs/>
          <w:u w:val="single"/>
        </w:rPr>
      </w:pPr>
      <w:r w:rsidRPr="00495D11">
        <w:rPr>
          <w:rFonts w:ascii="Times New Roman" w:hAnsi="Times New Roman" w:cs="Times New Roman"/>
          <w:b/>
          <w:bCs/>
          <w:u w:val="single"/>
        </w:rPr>
        <w:t>V – CLÁUSULA QUINTA – DA FISCALIZAÇÃO</w:t>
      </w:r>
    </w:p>
    <w:p w:rsidR="00D24A49" w:rsidRPr="00495D11" w:rsidRDefault="00D24A49" w:rsidP="00D24A49">
      <w:pPr>
        <w:pStyle w:val="Corpodetexto3"/>
        <w:tabs>
          <w:tab w:val="clear" w:pos="720"/>
        </w:tabs>
        <w:spacing w:line="340" w:lineRule="atLeast"/>
        <w:rPr>
          <w:color w:val="000000"/>
          <w:sz w:val="22"/>
        </w:rPr>
      </w:pPr>
      <w:r w:rsidRPr="00495D11">
        <w:rPr>
          <w:sz w:val="22"/>
        </w:rPr>
        <w:t>5.1</w:t>
      </w:r>
      <w:r w:rsidR="00FA5EF7" w:rsidRPr="00495D11">
        <w:rPr>
          <w:sz w:val="22"/>
        </w:rPr>
        <w:t>.</w:t>
      </w:r>
      <w:r w:rsidRPr="00495D11">
        <w:rPr>
          <w:sz w:val="22"/>
        </w:rPr>
        <w:t xml:space="preserve"> </w:t>
      </w:r>
      <w:r w:rsidR="00293E9E" w:rsidRPr="00495D11">
        <w:rPr>
          <w:sz w:val="22"/>
        </w:rPr>
        <w:t xml:space="preserve">A prestação dos serviços será fiscalizada pelo Titular da Secretaria Municipal de Obras </w:t>
      </w:r>
      <w:r w:rsidR="009053F9" w:rsidRPr="00495D11">
        <w:rPr>
          <w:sz w:val="22"/>
        </w:rPr>
        <w:t>e Viação</w:t>
      </w:r>
      <w:r w:rsidR="00293E9E" w:rsidRPr="00495D11">
        <w:rPr>
          <w:sz w:val="22"/>
        </w:rPr>
        <w:t>, dentro dos padrões determinados pela Lei Federal nº 8.666/93, e alterações posteriores</w:t>
      </w:r>
      <w:r w:rsidR="00293E9E" w:rsidRPr="00495D11">
        <w:rPr>
          <w:color w:val="000000"/>
          <w:sz w:val="22"/>
        </w:rPr>
        <w:t>.</w:t>
      </w:r>
    </w:p>
    <w:p w:rsidR="00D24A49" w:rsidRPr="00495D11" w:rsidRDefault="00D24A49" w:rsidP="00D24A49">
      <w:pPr>
        <w:pStyle w:val="Corpodetexto2"/>
        <w:spacing w:line="340" w:lineRule="atLeast"/>
        <w:rPr>
          <w:rFonts w:ascii="Times New Roman" w:hAnsi="Times New Roman"/>
          <w:color w:val="000000"/>
        </w:rPr>
      </w:pPr>
    </w:p>
    <w:p w:rsidR="00D24A49" w:rsidRPr="00495D11" w:rsidRDefault="00D24A49" w:rsidP="00D24A49">
      <w:pPr>
        <w:pStyle w:val="Corpodetexto2"/>
        <w:spacing w:line="340" w:lineRule="atLeast"/>
        <w:rPr>
          <w:rFonts w:ascii="Times New Roman" w:hAnsi="Times New Roman"/>
          <w:color w:val="000000"/>
        </w:rPr>
      </w:pPr>
      <w:r w:rsidRPr="00495D11">
        <w:rPr>
          <w:rFonts w:ascii="Times New Roman" w:hAnsi="Times New Roman"/>
          <w:color w:val="000000"/>
        </w:rPr>
        <w:t>5.2</w:t>
      </w:r>
      <w:r w:rsidR="00FA5EF7" w:rsidRPr="00495D11">
        <w:rPr>
          <w:rFonts w:ascii="Times New Roman" w:hAnsi="Times New Roman"/>
          <w:color w:val="000000"/>
        </w:rPr>
        <w:t>.</w:t>
      </w:r>
      <w:r w:rsidRPr="00495D11">
        <w:rPr>
          <w:rFonts w:ascii="Times New Roman" w:hAnsi="Times New Roman"/>
          <w:color w:val="000000"/>
        </w:rPr>
        <w:t xml:space="preserve"> A fiscalização terá poderes, dentre outros, para notificar a CONTRATADA, por escrito, sobre as irregularidades ou falhas que porventura venham a ser encontradas no decorrer da execução do objeto </w:t>
      </w:r>
      <w:r w:rsidRPr="00495D11">
        <w:rPr>
          <w:rFonts w:ascii="Times New Roman" w:hAnsi="Times New Roman"/>
          <w:color w:val="000000"/>
        </w:rPr>
        <w:lastRenderedPageBreak/>
        <w:t>contratual, podendo exigir a correção de serviços que julgar inaceitável, sem aumento de despesas para o CONTRATANTE.</w:t>
      </w:r>
    </w:p>
    <w:p w:rsidR="00D24A49" w:rsidRPr="00495D11" w:rsidRDefault="00D24A49" w:rsidP="00D24A49">
      <w:pPr>
        <w:spacing w:after="0" w:line="340" w:lineRule="atLeast"/>
        <w:jc w:val="both"/>
        <w:rPr>
          <w:rFonts w:ascii="Times New Roman" w:hAnsi="Times New Roman" w:cs="Times New Roman"/>
          <w:b/>
          <w:color w:val="000000"/>
          <w:u w:val="single"/>
        </w:rPr>
      </w:pPr>
    </w:p>
    <w:p w:rsidR="00D24A49" w:rsidRPr="00495D11" w:rsidRDefault="00D24A49" w:rsidP="00D24A49">
      <w:pPr>
        <w:spacing w:after="0" w:line="340" w:lineRule="atLeast"/>
        <w:jc w:val="both"/>
        <w:rPr>
          <w:rFonts w:ascii="Times New Roman" w:hAnsi="Times New Roman" w:cs="Times New Roman"/>
          <w:b/>
          <w:bCs/>
          <w:color w:val="000000"/>
          <w:u w:val="single"/>
        </w:rPr>
      </w:pPr>
      <w:r w:rsidRPr="00495D11">
        <w:rPr>
          <w:rFonts w:ascii="Times New Roman" w:hAnsi="Times New Roman" w:cs="Times New Roman"/>
          <w:b/>
          <w:bCs/>
          <w:color w:val="000000"/>
          <w:u w:val="single"/>
        </w:rPr>
        <w:t>VI – CLÁUSULA SEXTA – DO CRÉDITO ORÇAMENTÁRIO</w:t>
      </w:r>
    </w:p>
    <w:p w:rsidR="00293E9E" w:rsidRPr="00495D11" w:rsidRDefault="00D24A49" w:rsidP="00293E9E">
      <w:pPr>
        <w:autoSpaceDE w:val="0"/>
        <w:autoSpaceDN w:val="0"/>
        <w:adjustRightInd w:val="0"/>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6.1</w:t>
      </w:r>
      <w:r w:rsidR="00FA5EF7" w:rsidRPr="00495D11">
        <w:rPr>
          <w:rFonts w:ascii="Times New Roman" w:hAnsi="Times New Roman" w:cs="Times New Roman"/>
          <w:color w:val="000000"/>
        </w:rPr>
        <w:t xml:space="preserve">. </w:t>
      </w:r>
      <w:r w:rsidR="00293E9E" w:rsidRPr="00495D11">
        <w:rPr>
          <w:rFonts w:ascii="Times New Roman" w:hAnsi="Times New Roman" w:cs="Times New Roman"/>
          <w:color w:val="000000"/>
        </w:rPr>
        <w:t xml:space="preserve">A despesa do presente Contrato correrá a conta da </w:t>
      </w:r>
      <w:r w:rsidR="007244D5" w:rsidRPr="00495D11">
        <w:rPr>
          <w:rFonts w:ascii="Times New Roman" w:hAnsi="Times New Roman" w:cs="Times New Roman"/>
          <w:color w:val="000000"/>
        </w:rPr>
        <w:t xml:space="preserve">seguinte </w:t>
      </w:r>
      <w:r w:rsidR="00293E9E" w:rsidRPr="00495D11">
        <w:rPr>
          <w:rFonts w:ascii="Times New Roman" w:hAnsi="Times New Roman" w:cs="Times New Roman"/>
          <w:color w:val="000000"/>
        </w:rPr>
        <w:t xml:space="preserve">Dotação Orçamentária: </w:t>
      </w:r>
    </w:p>
    <w:p w:rsidR="007244D5" w:rsidRPr="00495D11" w:rsidRDefault="007244D5" w:rsidP="007244D5">
      <w:pPr>
        <w:spacing w:after="0" w:line="340" w:lineRule="atLeast"/>
        <w:jc w:val="both"/>
        <w:rPr>
          <w:rFonts w:ascii="Times New Roman" w:hAnsi="Times New Roman" w:cs="Times New Roman"/>
          <w:color w:val="000000" w:themeColor="text1"/>
        </w:rPr>
      </w:pPr>
      <w:r w:rsidRPr="00495D11">
        <w:rPr>
          <w:rFonts w:ascii="Times New Roman" w:hAnsi="Times New Roman" w:cs="Times New Roman"/>
          <w:color w:val="000000" w:themeColor="text1"/>
        </w:rPr>
        <w:t>0501.0412200102.017 – 3.3.90.39.78.00 – Limpeza e Conservação</w:t>
      </w:r>
    </w:p>
    <w:p w:rsidR="00D24A49" w:rsidRPr="00495D11" w:rsidRDefault="00D24A49" w:rsidP="00D24A49">
      <w:pPr>
        <w:spacing w:after="0" w:line="340" w:lineRule="atLeast"/>
        <w:jc w:val="both"/>
        <w:rPr>
          <w:rFonts w:ascii="Times New Roman" w:hAnsi="Times New Roman" w:cs="Times New Roman"/>
          <w:b/>
          <w:bCs/>
          <w:color w:val="000000"/>
          <w:u w:val="single"/>
        </w:rPr>
      </w:pPr>
    </w:p>
    <w:p w:rsidR="00D24A49" w:rsidRPr="00495D11" w:rsidRDefault="00D24A49" w:rsidP="00D24A49">
      <w:pPr>
        <w:spacing w:after="0" w:line="340" w:lineRule="atLeast"/>
        <w:jc w:val="both"/>
        <w:rPr>
          <w:rFonts w:ascii="Times New Roman" w:hAnsi="Times New Roman" w:cs="Times New Roman"/>
          <w:b/>
          <w:bCs/>
          <w:color w:val="000000"/>
          <w:u w:val="single"/>
        </w:rPr>
      </w:pPr>
      <w:r w:rsidRPr="00495D11">
        <w:rPr>
          <w:rFonts w:ascii="Times New Roman" w:hAnsi="Times New Roman" w:cs="Times New Roman"/>
          <w:b/>
          <w:bCs/>
          <w:color w:val="000000"/>
          <w:u w:val="single"/>
        </w:rPr>
        <w:t>VII – CLÁUSULA SÉTIMA – DOS DIREITOS E RESPONSABILIDADES DAS PARTES</w:t>
      </w:r>
    </w:p>
    <w:p w:rsidR="00D24A49" w:rsidRPr="00495D11"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7.1</w:t>
      </w:r>
      <w:r w:rsidR="00FA5EF7" w:rsidRPr="00495D11">
        <w:rPr>
          <w:rFonts w:ascii="Times New Roman" w:hAnsi="Times New Roman" w:cs="Times New Roman"/>
          <w:b/>
          <w:color w:val="000000"/>
        </w:rPr>
        <w:t>.</w:t>
      </w:r>
      <w:r w:rsidRPr="00495D11">
        <w:rPr>
          <w:rFonts w:ascii="Times New Roman" w:hAnsi="Times New Roman" w:cs="Times New Roman"/>
          <w:b/>
          <w:color w:val="000000"/>
        </w:rPr>
        <w:t xml:space="preserve"> </w:t>
      </w:r>
      <w:r w:rsidRPr="00495D11">
        <w:rPr>
          <w:rFonts w:ascii="Times New Roman" w:hAnsi="Times New Roman" w:cs="Times New Roman"/>
          <w:color w:val="000000"/>
        </w:rPr>
        <w:t xml:space="preserve">O descumprimento de qualquer das Cláusulas do presente Contrato obriga o responsável ao pagamento de multa de 5% (cinco por cento) sobre o valor do Contrato, bem como demais sanções administrativas, estabelecidas nos </w:t>
      </w:r>
      <w:proofErr w:type="spellStart"/>
      <w:r w:rsidRPr="00495D11">
        <w:rPr>
          <w:rFonts w:ascii="Times New Roman" w:hAnsi="Times New Roman" w:cs="Times New Roman"/>
          <w:color w:val="000000"/>
        </w:rPr>
        <w:t>Arts</w:t>
      </w:r>
      <w:proofErr w:type="spellEnd"/>
      <w:r w:rsidRPr="00495D11">
        <w:rPr>
          <w:rFonts w:ascii="Times New Roman" w:hAnsi="Times New Roman" w:cs="Times New Roman"/>
          <w:color w:val="000000"/>
        </w:rPr>
        <w:t>. 86, 87 e 88 da Lei nº 8.666/93.</w:t>
      </w:r>
    </w:p>
    <w:p w:rsidR="00D24A49" w:rsidRPr="00495D11" w:rsidRDefault="00D24A49" w:rsidP="00D24A49">
      <w:pPr>
        <w:spacing w:after="0" w:line="340" w:lineRule="atLeast"/>
        <w:jc w:val="both"/>
        <w:rPr>
          <w:rFonts w:ascii="Times New Roman" w:hAnsi="Times New Roman" w:cs="Times New Roman"/>
          <w:b/>
          <w:bCs/>
          <w:color w:val="000000"/>
          <w:u w:val="single"/>
        </w:rPr>
      </w:pPr>
    </w:p>
    <w:p w:rsidR="00D24A49" w:rsidRPr="00495D11" w:rsidRDefault="00D24A49" w:rsidP="00D24A49">
      <w:pPr>
        <w:spacing w:after="0" w:line="340" w:lineRule="atLeast"/>
        <w:jc w:val="both"/>
        <w:rPr>
          <w:rFonts w:ascii="Times New Roman" w:hAnsi="Times New Roman" w:cs="Times New Roman"/>
          <w:b/>
          <w:bCs/>
          <w:color w:val="000000"/>
          <w:u w:val="single"/>
        </w:rPr>
      </w:pPr>
      <w:r w:rsidRPr="00495D11">
        <w:rPr>
          <w:rFonts w:ascii="Times New Roman" w:hAnsi="Times New Roman" w:cs="Times New Roman"/>
          <w:b/>
          <w:bCs/>
          <w:color w:val="000000"/>
          <w:u w:val="single"/>
        </w:rPr>
        <w:t>VIII – CLÁUSULA OITAVA – DA RESCISÃO</w:t>
      </w:r>
    </w:p>
    <w:p w:rsidR="00D24A49" w:rsidRPr="00495D11"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8.1</w:t>
      </w:r>
      <w:r w:rsidR="00FA5EF7" w:rsidRPr="00495D11">
        <w:rPr>
          <w:rFonts w:ascii="Times New Roman" w:hAnsi="Times New Roman" w:cs="Times New Roman"/>
          <w:color w:val="000000"/>
        </w:rPr>
        <w:t xml:space="preserve">. </w:t>
      </w:r>
      <w:r w:rsidRPr="00495D11">
        <w:rPr>
          <w:rFonts w:ascii="Times New Roman" w:hAnsi="Times New Roman" w:cs="Times New Roman"/>
          <w:color w:val="000000"/>
        </w:rPr>
        <w:t xml:space="preserve">Os casos de rescisão são os previstos nos </w:t>
      </w:r>
      <w:proofErr w:type="spellStart"/>
      <w:r w:rsidRPr="00495D11">
        <w:rPr>
          <w:rFonts w:ascii="Times New Roman" w:hAnsi="Times New Roman" w:cs="Times New Roman"/>
          <w:color w:val="000000"/>
        </w:rPr>
        <w:t>Arts</w:t>
      </w:r>
      <w:proofErr w:type="spellEnd"/>
      <w:r w:rsidRPr="00495D11">
        <w:rPr>
          <w:rFonts w:ascii="Times New Roman" w:hAnsi="Times New Roman" w:cs="Times New Roman"/>
          <w:color w:val="000000"/>
        </w:rPr>
        <w:t>. 78 e 79 da Lei nº 8.666/93 com as alterações introduzidas pela Lei nº 8.883.</w:t>
      </w:r>
    </w:p>
    <w:p w:rsidR="00D24A49" w:rsidRPr="00495D11" w:rsidRDefault="00D24A49" w:rsidP="00D24A49">
      <w:pPr>
        <w:spacing w:after="0" w:line="340" w:lineRule="atLeast"/>
        <w:jc w:val="both"/>
        <w:rPr>
          <w:rFonts w:ascii="Times New Roman" w:hAnsi="Times New Roman" w:cs="Times New Roman"/>
          <w:b/>
          <w:bCs/>
          <w:color w:val="000000"/>
          <w:u w:val="single"/>
        </w:rPr>
      </w:pPr>
    </w:p>
    <w:p w:rsidR="00D24A49" w:rsidRPr="00495D11" w:rsidRDefault="00D24A49" w:rsidP="00D24A49">
      <w:pPr>
        <w:spacing w:after="0" w:line="340" w:lineRule="atLeast"/>
        <w:jc w:val="both"/>
        <w:rPr>
          <w:rFonts w:ascii="Times New Roman" w:hAnsi="Times New Roman" w:cs="Times New Roman"/>
          <w:b/>
          <w:bCs/>
          <w:color w:val="000000"/>
          <w:u w:val="single"/>
        </w:rPr>
      </w:pPr>
      <w:r w:rsidRPr="00495D11">
        <w:rPr>
          <w:rFonts w:ascii="Times New Roman" w:hAnsi="Times New Roman" w:cs="Times New Roman"/>
          <w:b/>
          <w:bCs/>
          <w:color w:val="000000"/>
          <w:u w:val="single"/>
        </w:rPr>
        <w:t>IX – CLÁUSULA NONA – DOS DIREITOS DA ADMINISTRAÇÃO</w:t>
      </w:r>
    </w:p>
    <w:p w:rsidR="00D24A49" w:rsidRPr="00495D11"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9.1</w:t>
      </w:r>
      <w:r w:rsidR="00FA5EF7" w:rsidRPr="00495D11">
        <w:rPr>
          <w:rFonts w:ascii="Times New Roman" w:hAnsi="Times New Roman" w:cs="Times New Roman"/>
          <w:color w:val="000000"/>
        </w:rPr>
        <w:t xml:space="preserve">.  </w:t>
      </w:r>
      <w:r w:rsidRPr="00495D11">
        <w:rPr>
          <w:rFonts w:ascii="Times New Roman" w:hAnsi="Times New Roman" w:cs="Times New Roman"/>
          <w:color w:val="000000"/>
        </w:rPr>
        <w:t xml:space="preserve">A Contratada reconhece os direitos da Contratante, em caso de rescisão administrativa </w:t>
      </w:r>
      <w:proofErr w:type="gramStart"/>
      <w:r w:rsidRPr="00495D11">
        <w:rPr>
          <w:rFonts w:ascii="Times New Roman" w:hAnsi="Times New Roman" w:cs="Times New Roman"/>
          <w:color w:val="000000"/>
        </w:rPr>
        <w:t>prevista no Art. 77 e seguintes da Lei</w:t>
      </w:r>
      <w:proofErr w:type="gramEnd"/>
      <w:r w:rsidRPr="00495D11">
        <w:rPr>
          <w:rFonts w:ascii="Times New Roman" w:hAnsi="Times New Roman" w:cs="Times New Roman"/>
          <w:color w:val="000000"/>
        </w:rPr>
        <w:t xml:space="preserve"> nº 8.666/93.</w:t>
      </w:r>
    </w:p>
    <w:p w:rsidR="00D24A49" w:rsidRPr="00495D11" w:rsidRDefault="00D24A49" w:rsidP="00D24A49">
      <w:pPr>
        <w:spacing w:after="0" w:line="340" w:lineRule="atLeast"/>
        <w:jc w:val="both"/>
        <w:rPr>
          <w:rFonts w:ascii="Times New Roman" w:hAnsi="Times New Roman" w:cs="Times New Roman"/>
          <w:b/>
          <w:bCs/>
          <w:color w:val="000000"/>
          <w:u w:val="single"/>
        </w:rPr>
      </w:pPr>
    </w:p>
    <w:p w:rsidR="00D24A49" w:rsidRPr="00495D11" w:rsidRDefault="00D24A49" w:rsidP="00D24A49">
      <w:pPr>
        <w:spacing w:after="0" w:line="340" w:lineRule="atLeast"/>
        <w:jc w:val="both"/>
        <w:rPr>
          <w:rFonts w:ascii="Times New Roman" w:hAnsi="Times New Roman" w:cs="Times New Roman"/>
          <w:b/>
          <w:bCs/>
          <w:color w:val="000000"/>
          <w:u w:val="single"/>
        </w:rPr>
      </w:pPr>
      <w:r w:rsidRPr="00495D11">
        <w:rPr>
          <w:rFonts w:ascii="Times New Roman" w:hAnsi="Times New Roman" w:cs="Times New Roman"/>
          <w:b/>
          <w:bCs/>
          <w:color w:val="000000"/>
          <w:u w:val="single"/>
        </w:rPr>
        <w:t>X – CLÁUSULA DÉCIMA – DA LEGISLAÇÃO APLICÁVEL</w:t>
      </w:r>
    </w:p>
    <w:p w:rsidR="00D24A49" w:rsidRPr="00495D11" w:rsidRDefault="00D24A49" w:rsidP="00D24A49">
      <w:pPr>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10.1</w:t>
      </w:r>
      <w:r w:rsidR="00FA5EF7" w:rsidRPr="00495D11">
        <w:rPr>
          <w:rFonts w:ascii="Times New Roman" w:hAnsi="Times New Roman" w:cs="Times New Roman"/>
          <w:color w:val="000000"/>
        </w:rPr>
        <w:t xml:space="preserve">. </w:t>
      </w:r>
      <w:r w:rsidRPr="00495D11">
        <w:rPr>
          <w:rFonts w:ascii="Times New Roman" w:hAnsi="Times New Roman" w:cs="Times New Roman"/>
          <w:color w:val="000000"/>
        </w:rPr>
        <w:t>Fica estabelecido entre as partes que a legislação aplicável ao presente contrato é a Lei nº 8.666/93 com suas alterações posteriores, pelos preceitos de direito público, aplicando-se, supletivamente, os princípios da teoria geral dos contratos e as disposições de direito privado.</w:t>
      </w:r>
    </w:p>
    <w:p w:rsidR="00D06DB5" w:rsidRDefault="00D06DB5" w:rsidP="00D24A49">
      <w:pPr>
        <w:spacing w:after="0" w:line="340" w:lineRule="atLeast"/>
        <w:jc w:val="both"/>
        <w:rPr>
          <w:rFonts w:ascii="Times New Roman" w:hAnsi="Times New Roman" w:cs="Times New Roman"/>
          <w:b/>
          <w:bCs/>
          <w:color w:val="000000"/>
          <w:u w:val="single"/>
        </w:rPr>
      </w:pPr>
    </w:p>
    <w:p w:rsidR="00D24A49" w:rsidRPr="00495D11" w:rsidRDefault="00D24A49" w:rsidP="00D24A49">
      <w:pPr>
        <w:spacing w:after="0" w:line="340" w:lineRule="atLeast"/>
        <w:jc w:val="both"/>
        <w:rPr>
          <w:rFonts w:ascii="Times New Roman" w:hAnsi="Times New Roman" w:cs="Times New Roman"/>
          <w:b/>
          <w:bCs/>
          <w:color w:val="000000"/>
          <w:u w:val="single"/>
        </w:rPr>
      </w:pPr>
      <w:r w:rsidRPr="00495D11">
        <w:rPr>
          <w:rFonts w:ascii="Times New Roman" w:hAnsi="Times New Roman" w:cs="Times New Roman"/>
          <w:b/>
          <w:bCs/>
          <w:color w:val="000000"/>
          <w:u w:val="single"/>
        </w:rPr>
        <w:t>XI – CLÁUSULA DÉCIMA PRIMEIRA – DAS DISPOSIÇÕES FINAIS</w:t>
      </w:r>
    </w:p>
    <w:p w:rsidR="00D06DB5" w:rsidRDefault="00D24A49" w:rsidP="00A1034A">
      <w:pPr>
        <w:pStyle w:val="Corpodetexto"/>
        <w:spacing w:after="0" w:line="340" w:lineRule="atLeast"/>
        <w:jc w:val="both"/>
        <w:rPr>
          <w:rFonts w:ascii="Times New Roman" w:hAnsi="Times New Roman" w:cs="Times New Roman"/>
          <w:color w:val="000000"/>
        </w:rPr>
      </w:pPr>
      <w:r w:rsidRPr="00495D11">
        <w:rPr>
          <w:rFonts w:ascii="Times New Roman" w:hAnsi="Times New Roman" w:cs="Times New Roman"/>
          <w:color w:val="000000"/>
        </w:rPr>
        <w:t>11.1</w:t>
      </w:r>
      <w:r w:rsidR="00FA5EF7" w:rsidRPr="00495D11">
        <w:rPr>
          <w:rFonts w:ascii="Times New Roman" w:hAnsi="Times New Roman" w:cs="Times New Roman"/>
          <w:color w:val="000000"/>
        </w:rPr>
        <w:t xml:space="preserve">. </w:t>
      </w:r>
      <w:r w:rsidRPr="00495D11">
        <w:rPr>
          <w:rFonts w:ascii="Times New Roman" w:hAnsi="Times New Roman" w:cs="Times New Roman"/>
          <w:color w:val="000000"/>
        </w:rPr>
        <w:t xml:space="preserve">As dúvidas deste contrato serão dirimidas pela legislação vigente, ficando eleito o Foro da Comarca de </w:t>
      </w:r>
      <w:r w:rsidR="00AD7476" w:rsidRPr="00495D11">
        <w:rPr>
          <w:rFonts w:ascii="Times New Roman" w:hAnsi="Times New Roman" w:cs="Times New Roman"/>
          <w:color w:val="000000"/>
        </w:rPr>
        <w:t>Gaurama</w:t>
      </w:r>
      <w:r w:rsidRPr="00495D11">
        <w:rPr>
          <w:rFonts w:ascii="Times New Roman" w:hAnsi="Times New Roman" w:cs="Times New Roman"/>
          <w:color w:val="000000"/>
        </w:rPr>
        <w:t>/RS competente para a sua solução. E por estarem justos e contratados, assinam o presente contrato em duas vias de igual teor e forma, na presença de duas testemunhas que também assinam.</w:t>
      </w:r>
    </w:p>
    <w:p w:rsidR="007A1EF7" w:rsidRPr="00495D11" w:rsidRDefault="007A1EF7" w:rsidP="00A1034A">
      <w:pPr>
        <w:pStyle w:val="Corpodetexto"/>
        <w:spacing w:after="0" w:line="340" w:lineRule="atLeast"/>
        <w:jc w:val="both"/>
        <w:rPr>
          <w:rFonts w:ascii="Times New Roman" w:hAnsi="Times New Roman" w:cs="Times New Roman"/>
          <w:color w:val="000000"/>
        </w:rPr>
      </w:pPr>
    </w:p>
    <w:p w:rsidR="00D24A49" w:rsidRDefault="00593F36" w:rsidP="00B66B5D">
      <w:pPr>
        <w:spacing w:after="0" w:line="340" w:lineRule="atLeast"/>
        <w:jc w:val="both"/>
        <w:rPr>
          <w:rFonts w:ascii="Times New Roman" w:hAnsi="Times New Roman" w:cs="Times New Roman"/>
          <w:color w:val="000000"/>
          <w:sz w:val="20"/>
        </w:rPr>
      </w:pPr>
      <w:r w:rsidRPr="00495D11">
        <w:rPr>
          <w:rFonts w:ascii="Times New Roman" w:hAnsi="Times New Roman" w:cs="Times New Roman"/>
          <w:color w:val="000000"/>
        </w:rPr>
        <w:t>Áurea</w:t>
      </w:r>
      <w:r w:rsidR="00FA5EF7" w:rsidRPr="00495D11">
        <w:rPr>
          <w:rFonts w:ascii="Times New Roman" w:hAnsi="Times New Roman" w:cs="Times New Roman"/>
          <w:color w:val="000000"/>
        </w:rPr>
        <w:t xml:space="preserve">, RS, </w:t>
      </w:r>
      <w:r w:rsidR="009053F9" w:rsidRPr="00495D11">
        <w:rPr>
          <w:rFonts w:ascii="Times New Roman" w:hAnsi="Times New Roman" w:cs="Times New Roman"/>
          <w:color w:val="000000"/>
        </w:rPr>
        <w:t>0</w:t>
      </w:r>
      <w:r w:rsidR="00306D7E">
        <w:rPr>
          <w:rFonts w:ascii="Times New Roman" w:hAnsi="Times New Roman" w:cs="Times New Roman"/>
          <w:color w:val="000000"/>
        </w:rPr>
        <w:t>2</w:t>
      </w:r>
      <w:r w:rsidR="00D24A49" w:rsidRPr="00495D11">
        <w:rPr>
          <w:rFonts w:ascii="Times New Roman" w:hAnsi="Times New Roman" w:cs="Times New Roman"/>
          <w:color w:val="000000"/>
        </w:rPr>
        <w:t xml:space="preserve"> de </w:t>
      </w:r>
      <w:r w:rsidR="00306D7E">
        <w:rPr>
          <w:rFonts w:ascii="Times New Roman" w:hAnsi="Times New Roman" w:cs="Times New Roman"/>
          <w:color w:val="000000"/>
        </w:rPr>
        <w:t>maio de 2019</w:t>
      </w:r>
      <w:r w:rsidR="00D24A49" w:rsidRPr="00495D11">
        <w:rPr>
          <w:rFonts w:ascii="Times New Roman" w:hAnsi="Times New Roman" w:cs="Times New Roman"/>
          <w:color w:val="000000"/>
        </w:rPr>
        <w:t>.</w:t>
      </w:r>
    </w:p>
    <w:p w:rsidR="00D06DB5" w:rsidRPr="00D06DB5" w:rsidRDefault="00D06DB5" w:rsidP="00D06DB5"/>
    <w:p w:rsidR="00D24A49" w:rsidRPr="00495D11" w:rsidRDefault="00AD7476" w:rsidP="00D06DB5">
      <w:pPr>
        <w:pStyle w:val="Ttulo1"/>
        <w:rPr>
          <w:rFonts w:ascii="Times New Roman" w:hAnsi="Times New Roman"/>
          <w:bCs w:val="0"/>
          <w:color w:val="000000"/>
          <w:sz w:val="22"/>
        </w:rPr>
      </w:pPr>
      <w:r w:rsidRPr="00495D11">
        <w:rPr>
          <w:rFonts w:ascii="Times New Roman" w:hAnsi="Times New Roman"/>
          <w:bCs w:val="0"/>
          <w:color w:val="000000"/>
          <w:sz w:val="22"/>
        </w:rPr>
        <w:t>ANTONIO JORGE SLUSSAREK</w:t>
      </w:r>
    </w:p>
    <w:p w:rsidR="00D24A49" w:rsidRPr="00495D11" w:rsidRDefault="00D24A49" w:rsidP="00D06DB5">
      <w:pPr>
        <w:spacing w:after="0"/>
        <w:jc w:val="center"/>
        <w:rPr>
          <w:rFonts w:ascii="Times New Roman" w:hAnsi="Times New Roman" w:cs="Times New Roman"/>
          <w:color w:val="000000"/>
        </w:rPr>
      </w:pPr>
      <w:r w:rsidRPr="00495D11">
        <w:rPr>
          <w:rFonts w:ascii="Times New Roman" w:hAnsi="Times New Roman" w:cs="Times New Roman"/>
          <w:color w:val="000000"/>
        </w:rPr>
        <w:t xml:space="preserve">Prefeito Municipal de </w:t>
      </w:r>
      <w:r w:rsidR="00AD7476" w:rsidRPr="00495D11">
        <w:rPr>
          <w:rFonts w:ascii="Times New Roman" w:hAnsi="Times New Roman" w:cs="Times New Roman"/>
          <w:color w:val="000000"/>
        </w:rPr>
        <w:t>Áurea</w:t>
      </w:r>
      <w:r w:rsidRPr="00495D11">
        <w:rPr>
          <w:rFonts w:ascii="Times New Roman" w:hAnsi="Times New Roman" w:cs="Times New Roman"/>
          <w:color w:val="000000"/>
        </w:rPr>
        <w:t xml:space="preserve"> – RS</w:t>
      </w:r>
    </w:p>
    <w:p w:rsidR="00D24A49" w:rsidRPr="00495D11" w:rsidRDefault="00D24A49" w:rsidP="00D06DB5">
      <w:pPr>
        <w:spacing w:after="0"/>
        <w:jc w:val="center"/>
        <w:rPr>
          <w:rFonts w:ascii="Times New Roman" w:hAnsi="Times New Roman" w:cs="Times New Roman"/>
          <w:color w:val="000000"/>
        </w:rPr>
      </w:pPr>
      <w:r w:rsidRPr="00495D11">
        <w:rPr>
          <w:rFonts w:ascii="Times New Roman" w:hAnsi="Times New Roman" w:cs="Times New Roman"/>
          <w:color w:val="000000"/>
        </w:rPr>
        <w:t>CONTRATANTE</w:t>
      </w:r>
    </w:p>
    <w:p w:rsidR="00D06DB5" w:rsidRDefault="00D06DB5" w:rsidP="007A1EF7">
      <w:pPr>
        <w:spacing w:after="0" w:line="240" w:lineRule="auto"/>
        <w:rPr>
          <w:rFonts w:ascii="Times New Roman" w:hAnsi="Times New Roman" w:cs="Times New Roman"/>
          <w:b/>
        </w:rPr>
      </w:pPr>
    </w:p>
    <w:p w:rsidR="00D24A49" w:rsidRPr="00495D11" w:rsidRDefault="00FA5EF7" w:rsidP="00D24A49">
      <w:pPr>
        <w:spacing w:after="0" w:line="240" w:lineRule="auto"/>
        <w:jc w:val="center"/>
        <w:rPr>
          <w:rFonts w:ascii="Times New Roman" w:hAnsi="Times New Roman" w:cs="Times New Roman"/>
          <w:b/>
        </w:rPr>
      </w:pPr>
      <w:r w:rsidRPr="00495D11">
        <w:rPr>
          <w:rFonts w:ascii="Times New Roman" w:hAnsi="Times New Roman" w:cs="Times New Roman"/>
          <w:b/>
        </w:rPr>
        <w:t>XXXXXXXXXXXX</w:t>
      </w:r>
    </w:p>
    <w:p w:rsidR="00D24A49" w:rsidRPr="00495D11" w:rsidRDefault="00D24A49" w:rsidP="00D24A49">
      <w:pPr>
        <w:spacing w:after="0" w:line="240" w:lineRule="auto"/>
        <w:jc w:val="center"/>
        <w:rPr>
          <w:rFonts w:ascii="Times New Roman" w:hAnsi="Times New Roman" w:cs="Times New Roman"/>
        </w:rPr>
      </w:pPr>
      <w:r w:rsidRPr="00495D11">
        <w:rPr>
          <w:rFonts w:ascii="Times New Roman" w:hAnsi="Times New Roman" w:cs="Times New Roman"/>
        </w:rPr>
        <w:t>Representante Legal</w:t>
      </w:r>
    </w:p>
    <w:p w:rsidR="00D24A49" w:rsidRPr="007A1EF7" w:rsidRDefault="00D24A49" w:rsidP="007A1EF7">
      <w:pPr>
        <w:spacing w:after="0" w:line="240" w:lineRule="auto"/>
        <w:jc w:val="center"/>
        <w:rPr>
          <w:rFonts w:ascii="Times New Roman" w:hAnsi="Times New Roman" w:cs="Times New Roman"/>
        </w:rPr>
      </w:pPr>
      <w:r w:rsidRPr="00495D11">
        <w:rPr>
          <w:rFonts w:ascii="Times New Roman" w:hAnsi="Times New Roman" w:cs="Times New Roman"/>
        </w:rPr>
        <w:t>CONTRATADA</w:t>
      </w:r>
    </w:p>
    <w:p w:rsidR="00D24A49" w:rsidRPr="00495D11" w:rsidRDefault="00D24A49" w:rsidP="00D24A49">
      <w:pPr>
        <w:rPr>
          <w:rFonts w:ascii="Times New Roman" w:hAnsi="Times New Roman" w:cs="Times New Roman"/>
          <w:color w:val="000000"/>
        </w:rPr>
      </w:pPr>
      <w:r w:rsidRPr="00495D11">
        <w:rPr>
          <w:rFonts w:ascii="Times New Roman" w:hAnsi="Times New Roman" w:cs="Times New Roman"/>
          <w:color w:val="000000"/>
        </w:rPr>
        <w:t>Testemunhas:</w:t>
      </w:r>
    </w:p>
    <w:p w:rsidR="00D24A49" w:rsidRPr="007A1EF7" w:rsidRDefault="00D24A49" w:rsidP="007A1EF7">
      <w:pPr>
        <w:rPr>
          <w:rFonts w:ascii="Times New Roman" w:hAnsi="Times New Roman" w:cs="Times New Roman"/>
          <w:color w:val="000000"/>
          <w:sz w:val="20"/>
        </w:rPr>
      </w:pPr>
      <w:proofErr w:type="gramStart"/>
      <w:r w:rsidRPr="00495D11">
        <w:rPr>
          <w:rFonts w:ascii="Times New Roman" w:hAnsi="Times New Roman" w:cs="Times New Roman"/>
          <w:color w:val="000000"/>
        </w:rPr>
        <w:t>1</w:t>
      </w:r>
      <w:proofErr w:type="gramEnd"/>
      <w:r w:rsidRPr="00495D11">
        <w:rPr>
          <w:rFonts w:ascii="Times New Roman" w:hAnsi="Times New Roman" w:cs="Times New Roman"/>
          <w:color w:val="000000"/>
        </w:rPr>
        <w:t>) ______________________________</w:t>
      </w:r>
      <w:r w:rsidRPr="00495D11">
        <w:rPr>
          <w:rFonts w:ascii="Times New Roman" w:hAnsi="Times New Roman" w:cs="Times New Roman"/>
          <w:color w:val="000000"/>
        </w:rPr>
        <w:tab/>
        <w:t xml:space="preserve"> 2) _________________________________</w:t>
      </w:r>
    </w:p>
    <w:sectPr w:rsidR="00D24A49" w:rsidRPr="007A1EF7" w:rsidSect="00306D7E">
      <w:pgSz w:w="11906" w:h="16838"/>
      <w:pgMar w:top="709" w:right="849"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58E"/>
    <w:rsid w:val="00004CA6"/>
    <w:rsid w:val="000264D1"/>
    <w:rsid w:val="00037F20"/>
    <w:rsid w:val="000407CA"/>
    <w:rsid w:val="00067428"/>
    <w:rsid w:val="00075E99"/>
    <w:rsid w:val="000A7689"/>
    <w:rsid w:val="000B6406"/>
    <w:rsid w:val="000F0A87"/>
    <w:rsid w:val="00100856"/>
    <w:rsid w:val="00102A8D"/>
    <w:rsid w:val="00110AD5"/>
    <w:rsid w:val="00113CA7"/>
    <w:rsid w:val="00134AAB"/>
    <w:rsid w:val="00136408"/>
    <w:rsid w:val="00152258"/>
    <w:rsid w:val="001743C5"/>
    <w:rsid w:val="00190D18"/>
    <w:rsid w:val="0019476A"/>
    <w:rsid w:val="00194E97"/>
    <w:rsid w:val="001B46C2"/>
    <w:rsid w:val="001D61B0"/>
    <w:rsid w:val="001F1176"/>
    <w:rsid w:val="002032C8"/>
    <w:rsid w:val="00275FA0"/>
    <w:rsid w:val="00277476"/>
    <w:rsid w:val="0028784C"/>
    <w:rsid w:val="00293E9E"/>
    <w:rsid w:val="002A3BAC"/>
    <w:rsid w:val="002B28C6"/>
    <w:rsid w:val="002D4035"/>
    <w:rsid w:val="002E3CF0"/>
    <w:rsid w:val="002F3E63"/>
    <w:rsid w:val="002F477C"/>
    <w:rsid w:val="00301813"/>
    <w:rsid w:val="00306D7E"/>
    <w:rsid w:val="00317FE0"/>
    <w:rsid w:val="00326C6C"/>
    <w:rsid w:val="00331F95"/>
    <w:rsid w:val="00337008"/>
    <w:rsid w:val="003404E1"/>
    <w:rsid w:val="00341E6D"/>
    <w:rsid w:val="0039765A"/>
    <w:rsid w:val="003A01D9"/>
    <w:rsid w:val="003B34BC"/>
    <w:rsid w:val="004074A3"/>
    <w:rsid w:val="004075C9"/>
    <w:rsid w:val="00427B84"/>
    <w:rsid w:val="00441152"/>
    <w:rsid w:val="004769CC"/>
    <w:rsid w:val="0048586A"/>
    <w:rsid w:val="004919A5"/>
    <w:rsid w:val="00495D11"/>
    <w:rsid w:val="00502B9B"/>
    <w:rsid w:val="00524C14"/>
    <w:rsid w:val="0052633E"/>
    <w:rsid w:val="00556209"/>
    <w:rsid w:val="005625C8"/>
    <w:rsid w:val="0057148E"/>
    <w:rsid w:val="00586443"/>
    <w:rsid w:val="005920A4"/>
    <w:rsid w:val="00593F36"/>
    <w:rsid w:val="005A1136"/>
    <w:rsid w:val="005B6810"/>
    <w:rsid w:val="005C4A4E"/>
    <w:rsid w:val="005F5BE2"/>
    <w:rsid w:val="0060251D"/>
    <w:rsid w:val="00602D9F"/>
    <w:rsid w:val="00610409"/>
    <w:rsid w:val="00663AE9"/>
    <w:rsid w:val="006851D1"/>
    <w:rsid w:val="00691DDE"/>
    <w:rsid w:val="00692CA6"/>
    <w:rsid w:val="00695669"/>
    <w:rsid w:val="006B13EA"/>
    <w:rsid w:val="007244D5"/>
    <w:rsid w:val="00733F04"/>
    <w:rsid w:val="0074539C"/>
    <w:rsid w:val="00757F24"/>
    <w:rsid w:val="00777B55"/>
    <w:rsid w:val="00780BCE"/>
    <w:rsid w:val="007A1EF7"/>
    <w:rsid w:val="007A458E"/>
    <w:rsid w:val="007B7A2D"/>
    <w:rsid w:val="007D41AC"/>
    <w:rsid w:val="00812D3E"/>
    <w:rsid w:val="00813C18"/>
    <w:rsid w:val="00837DE7"/>
    <w:rsid w:val="00877BE4"/>
    <w:rsid w:val="008E2377"/>
    <w:rsid w:val="009053F9"/>
    <w:rsid w:val="009453A7"/>
    <w:rsid w:val="009828AB"/>
    <w:rsid w:val="00992ACD"/>
    <w:rsid w:val="009D3B6A"/>
    <w:rsid w:val="009F7034"/>
    <w:rsid w:val="00A076EC"/>
    <w:rsid w:val="00A1034A"/>
    <w:rsid w:val="00A45968"/>
    <w:rsid w:val="00A50AF3"/>
    <w:rsid w:val="00A75C24"/>
    <w:rsid w:val="00A83C01"/>
    <w:rsid w:val="00A94D67"/>
    <w:rsid w:val="00AA42C1"/>
    <w:rsid w:val="00AB7740"/>
    <w:rsid w:val="00AB7AE0"/>
    <w:rsid w:val="00AD7476"/>
    <w:rsid w:val="00AE205D"/>
    <w:rsid w:val="00AE7C00"/>
    <w:rsid w:val="00AF3BC6"/>
    <w:rsid w:val="00AF625C"/>
    <w:rsid w:val="00B66B5D"/>
    <w:rsid w:val="00B72851"/>
    <w:rsid w:val="00BF324B"/>
    <w:rsid w:val="00C07F26"/>
    <w:rsid w:val="00C524FC"/>
    <w:rsid w:val="00C57506"/>
    <w:rsid w:val="00C64B5B"/>
    <w:rsid w:val="00C97EE6"/>
    <w:rsid w:val="00D06DB5"/>
    <w:rsid w:val="00D135F5"/>
    <w:rsid w:val="00D24A49"/>
    <w:rsid w:val="00D33F0D"/>
    <w:rsid w:val="00DB53CE"/>
    <w:rsid w:val="00DC4E9B"/>
    <w:rsid w:val="00DE1A2E"/>
    <w:rsid w:val="00DF3652"/>
    <w:rsid w:val="00DF3CE9"/>
    <w:rsid w:val="00E0398D"/>
    <w:rsid w:val="00E05CFB"/>
    <w:rsid w:val="00E05E41"/>
    <w:rsid w:val="00E11456"/>
    <w:rsid w:val="00E12236"/>
    <w:rsid w:val="00E46219"/>
    <w:rsid w:val="00EB243C"/>
    <w:rsid w:val="00F044D9"/>
    <w:rsid w:val="00F12730"/>
    <w:rsid w:val="00F33673"/>
    <w:rsid w:val="00F34747"/>
    <w:rsid w:val="00F95C9D"/>
    <w:rsid w:val="00FA5EF7"/>
    <w:rsid w:val="00FF3E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D24A49"/>
    <w:pPr>
      <w:keepNext/>
      <w:spacing w:after="0" w:line="240" w:lineRule="auto"/>
      <w:jc w:val="center"/>
      <w:outlineLvl w:val="0"/>
    </w:pPr>
    <w:rPr>
      <w:rFonts w:ascii="Bookman Old Style" w:eastAsia="Times New Roman" w:hAnsi="Bookman Old Style" w:cs="Times New Roman"/>
      <w:b/>
      <w:bCs/>
      <w:sz w:val="20"/>
      <w:szCs w:val="24"/>
      <w:lang w:eastAsia="pt-BR"/>
    </w:rPr>
  </w:style>
  <w:style w:type="paragraph" w:styleId="Ttulo3">
    <w:name w:val="heading 3"/>
    <w:basedOn w:val="Normal"/>
    <w:next w:val="Normal"/>
    <w:link w:val="Ttulo3Char"/>
    <w:uiPriority w:val="9"/>
    <w:semiHidden/>
    <w:unhideWhenUsed/>
    <w:qFormat/>
    <w:rsid w:val="001B46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24A49"/>
    <w:rPr>
      <w:rFonts w:ascii="Bookman Old Style" w:eastAsia="Times New Roman" w:hAnsi="Bookman Old Style" w:cs="Times New Roman"/>
      <w:b/>
      <w:bCs/>
      <w:sz w:val="20"/>
      <w:szCs w:val="24"/>
      <w:lang w:eastAsia="pt-BR"/>
    </w:rPr>
  </w:style>
  <w:style w:type="character" w:customStyle="1" w:styleId="Ttulo3Char">
    <w:name w:val="Título 3 Char"/>
    <w:basedOn w:val="Fontepargpadro"/>
    <w:link w:val="Ttulo3"/>
    <w:uiPriority w:val="9"/>
    <w:semiHidden/>
    <w:rsid w:val="001B46C2"/>
    <w:rPr>
      <w:rFonts w:asciiTheme="majorHAnsi" w:eastAsiaTheme="majorEastAsia" w:hAnsiTheme="majorHAnsi" w:cstheme="majorBidi"/>
      <w:b/>
      <w:bCs/>
      <w:color w:val="4F81BD" w:themeColor="accent1"/>
    </w:rPr>
  </w:style>
  <w:style w:type="paragraph" w:customStyle="1" w:styleId="western">
    <w:name w:val="western"/>
    <w:basedOn w:val="Normal"/>
    <w:rsid w:val="00D24A49"/>
    <w:pPr>
      <w:spacing w:before="100" w:beforeAutospacing="1" w:after="119"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24A49"/>
    <w:pPr>
      <w:spacing w:after="0" w:line="240" w:lineRule="auto"/>
      <w:jc w:val="both"/>
    </w:pPr>
    <w:rPr>
      <w:rFonts w:ascii="Bookman Old Style" w:eastAsia="Times New Roman" w:hAnsi="Bookman Old Style" w:cs="Times New Roman"/>
      <w:szCs w:val="24"/>
      <w:lang w:eastAsia="pt-BR"/>
    </w:rPr>
  </w:style>
  <w:style w:type="character" w:customStyle="1" w:styleId="Corpodetexto2Char">
    <w:name w:val="Corpo de texto 2 Char"/>
    <w:basedOn w:val="Fontepargpadro"/>
    <w:link w:val="Corpodetexto2"/>
    <w:rsid w:val="00D24A49"/>
    <w:rPr>
      <w:rFonts w:ascii="Bookman Old Style" w:eastAsia="Times New Roman" w:hAnsi="Bookman Old Style" w:cs="Times New Roman"/>
      <w:szCs w:val="24"/>
      <w:lang w:eastAsia="pt-BR"/>
    </w:rPr>
  </w:style>
  <w:style w:type="paragraph" w:styleId="Corpodetexto3">
    <w:name w:val="Body Text 3"/>
    <w:basedOn w:val="Normal"/>
    <w:link w:val="Corpodetexto3Char"/>
    <w:rsid w:val="00D24A49"/>
    <w:pPr>
      <w:tabs>
        <w:tab w:val="left" w:pos="720"/>
      </w:tabs>
      <w:spacing w:after="0" w:line="240" w:lineRule="auto"/>
      <w:jc w:val="both"/>
    </w:pPr>
    <w:rPr>
      <w:rFonts w:ascii="Times New Roman" w:eastAsia="Times New Roman" w:hAnsi="Times New Roman" w:cs="Times New Roman"/>
      <w:sz w:val="28"/>
      <w:szCs w:val="24"/>
      <w:lang w:eastAsia="pt-BR"/>
    </w:rPr>
  </w:style>
  <w:style w:type="character" w:customStyle="1" w:styleId="Corpodetexto3Char">
    <w:name w:val="Corpo de texto 3 Char"/>
    <w:basedOn w:val="Fontepargpadro"/>
    <w:link w:val="Corpodetexto3"/>
    <w:rsid w:val="00D24A49"/>
    <w:rPr>
      <w:rFonts w:ascii="Times New Roman" w:eastAsia="Times New Roman" w:hAnsi="Times New Roman" w:cs="Times New Roman"/>
      <w:sz w:val="28"/>
      <w:szCs w:val="24"/>
      <w:lang w:eastAsia="pt-BR"/>
    </w:rPr>
  </w:style>
  <w:style w:type="paragraph" w:styleId="Corpodetexto">
    <w:name w:val="Body Text"/>
    <w:basedOn w:val="Normal"/>
    <w:link w:val="CorpodetextoChar"/>
    <w:uiPriority w:val="99"/>
    <w:unhideWhenUsed/>
    <w:rsid w:val="00D24A49"/>
    <w:pPr>
      <w:spacing w:after="120"/>
    </w:pPr>
  </w:style>
  <w:style w:type="character" w:customStyle="1" w:styleId="CorpodetextoChar">
    <w:name w:val="Corpo de texto Char"/>
    <w:basedOn w:val="Fontepargpadro"/>
    <w:link w:val="Corpodetexto"/>
    <w:uiPriority w:val="99"/>
    <w:rsid w:val="00D24A49"/>
  </w:style>
  <w:style w:type="paragraph" w:customStyle="1" w:styleId="Textbody">
    <w:name w:val="Text body"/>
    <w:basedOn w:val="Normal"/>
    <w:rsid w:val="00E05CFB"/>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t-BR"/>
    </w:rPr>
  </w:style>
  <w:style w:type="character" w:styleId="Hyperlink">
    <w:name w:val="Hyperlink"/>
    <w:uiPriority w:val="99"/>
    <w:rsid w:val="001B46C2"/>
    <w:rPr>
      <w:color w:val="0000FF"/>
      <w:u w:val="single"/>
    </w:rPr>
  </w:style>
  <w:style w:type="paragraph" w:styleId="Textodebalo">
    <w:name w:val="Balloon Text"/>
    <w:basedOn w:val="Normal"/>
    <w:link w:val="TextodebaloChar"/>
    <w:uiPriority w:val="99"/>
    <w:semiHidden/>
    <w:unhideWhenUsed/>
    <w:rsid w:val="00AE7C0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7C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D24A49"/>
    <w:pPr>
      <w:keepNext/>
      <w:spacing w:after="0" w:line="240" w:lineRule="auto"/>
      <w:jc w:val="center"/>
      <w:outlineLvl w:val="0"/>
    </w:pPr>
    <w:rPr>
      <w:rFonts w:ascii="Bookman Old Style" w:eastAsia="Times New Roman" w:hAnsi="Bookman Old Style" w:cs="Times New Roman"/>
      <w:b/>
      <w:bCs/>
      <w:sz w:val="20"/>
      <w:szCs w:val="24"/>
      <w:lang w:eastAsia="pt-BR"/>
    </w:rPr>
  </w:style>
  <w:style w:type="paragraph" w:styleId="Ttulo3">
    <w:name w:val="heading 3"/>
    <w:basedOn w:val="Normal"/>
    <w:next w:val="Normal"/>
    <w:link w:val="Ttulo3Char"/>
    <w:uiPriority w:val="9"/>
    <w:semiHidden/>
    <w:unhideWhenUsed/>
    <w:qFormat/>
    <w:rsid w:val="001B46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24A49"/>
    <w:rPr>
      <w:rFonts w:ascii="Bookman Old Style" w:eastAsia="Times New Roman" w:hAnsi="Bookman Old Style" w:cs="Times New Roman"/>
      <w:b/>
      <w:bCs/>
      <w:sz w:val="20"/>
      <w:szCs w:val="24"/>
      <w:lang w:eastAsia="pt-BR"/>
    </w:rPr>
  </w:style>
  <w:style w:type="character" w:customStyle="1" w:styleId="Ttulo3Char">
    <w:name w:val="Título 3 Char"/>
    <w:basedOn w:val="Fontepargpadro"/>
    <w:link w:val="Ttulo3"/>
    <w:uiPriority w:val="9"/>
    <w:semiHidden/>
    <w:rsid w:val="001B46C2"/>
    <w:rPr>
      <w:rFonts w:asciiTheme="majorHAnsi" w:eastAsiaTheme="majorEastAsia" w:hAnsiTheme="majorHAnsi" w:cstheme="majorBidi"/>
      <w:b/>
      <w:bCs/>
      <w:color w:val="4F81BD" w:themeColor="accent1"/>
    </w:rPr>
  </w:style>
  <w:style w:type="paragraph" w:customStyle="1" w:styleId="western">
    <w:name w:val="western"/>
    <w:basedOn w:val="Normal"/>
    <w:rsid w:val="00D24A49"/>
    <w:pPr>
      <w:spacing w:before="100" w:beforeAutospacing="1" w:after="119"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24A49"/>
    <w:pPr>
      <w:spacing w:after="0" w:line="240" w:lineRule="auto"/>
      <w:jc w:val="both"/>
    </w:pPr>
    <w:rPr>
      <w:rFonts w:ascii="Bookman Old Style" w:eastAsia="Times New Roman" w:hAnsi="Bookman Old Style" w:cs="Times New Roman"/>
      <w:szCs w:val="24"/>
      <w:lang w:eastAsia="pt-BR"/>
    </w:rPr>
  </w:style>
  <w:style w:type="character" w:customStyle="1" w:styleId="Corpodetexto2Char">
    <w:name w:val="Corpo de texto 2 Char"/>
    <w:basedOn w:val="Fontepargpadro"/>
    <w:link w:val="Corpodetexto2"/>
    <w:rsid w:val="00D24A49"/>
    <w:rPr>
      <w:rFonts w:ascii="Bookman Old Style" w:eastAsia="Times New Roman" w:hAnsi="Bookman Old Style" w:cs="Times New Roman"/>
      <w:szCs w:val="24"/>
      <w:lang w:eastAsia="pt-BR"/>
    </w:rPr>
  </w:style>
  <w:style w:type="paragraph" w:styleId="Corpodetexto3">
    <w:name w:val="Body Text 3"/>
    <w:basedOn w:val="Normal"/>
    <w:link w:val="Corpodetexto3Char"/>
    <w:rsid w:val="00D24A49"/>
    <w:pPr>
      <w:tabs>
        <w:tab w:val="left" w:pos="720"/>
      </w:tabs>
      <w:spacing w:after="0" w:line="240" w:lineRule="auto"/>
      <w:jc w:val="both"/>
    </w:pPr>
    <w:rPr>
      <w:rFonts w:ascii="Times New Roman" w:eastAsia="Times New Roman" w:hAnsi="Times New Roman" w:cs="Times New Roman"/>
      <w:sz w:val="28"/>
      <w:szCs w:val="24"/>
      <w:lang w:eastAsia="pt-BR"/>
    </w:rPr>
  </w:style>
  <w:style w:type="character" w:customStyle="1" w:styleId="Corpodetexto3Char">
    <w:name w:val="Corpo de texto 3 Char"/>
    <w:basedOn w:val="Fontepargpadro"/>
    <w:link w:val="Corpodetexto3"/>
    <w:rsid w:val="00D24A49"/>
    <w:rPr>
      <w:rFonts w:ascii="Times New Roman" w:eastAsia="Times New Roman" w:hAnsi="Times New Roman" w:cs="Times New Roman"/>
      <w:sz w:val="28"/>
      <w:szCs w:val="24"/>
      <w:lang w:eastAsia="pt-BR"/>
    </w:rPr>
  </w:style>
  <w:style w:type="paragraph" w:styleId="Corpodetexto">
    <w:name w:val="Body Text"/>
    <w:basedOn w:val="Normal"/>
    <w:link w:val="CorpodetextoChar"/>
    <w:uiPriority w:val="99"/>
    <w:unhideWhenUsed/>
    <w:rsid w:val="00D24A49"/>
    <w:pPr>
      <w:spacing w:after="120"/>
    </w:pPr>
  </w:style>
  <w:style w:type="character" w:customStyle="1" w:styleId="CorpodetextoChar">
    <w:name w:val="Corpo de texto Char"/>
    <w:basedOn w:val="Fontepargpadro"/>
    <w:link w:val="Corpodetexto"/>
    <w:uiPriority w:val="99"/>
    <w:rsid w:val="00D24A49"/>
  </w:style>
  <w:style w:type="paragraph" w:customStyle="1" w:styleId="Textbody">
    <w:name w:val="Text body"/>
    <w:basedOn w:val="Normal"/>
    <w:rsid w:val="00E05CFB"/>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t-BR"/>
    </w:rPr>
  </w:style>
  <w:style w:type="character" w:styleId="Hyperlink">
    <w:name w:val="Hyperlink"/>
    <w:uiPriority w:val="99"/>
    <w:rsid w:val="001B46C2"/>
    <w:rPr>
      <w:color w:val="0000FF"/>
      <w:u w:val="single"/>
    </w:rPr>
  </w:style>
  <w:style w:type="paragraph" w:styleId="Textodebalo">
    <w:name w:val="Balloon Text"/>
    <w:basedOn w:val="Normal"/>
    <w:link w:val="TextodebaloChar"/>
    <w:uiPriority w:val="99"/>
    <w:semiHidden/>
    <w:unhideWhenUsed/>
    <w:rsid w:val="00AE7C0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7C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2304">
      <w:bodyDiv w:val="1"/>
      <w:marLeft w:val="0"/>
      <w:marRight w:val="0"/>
      <w:marTop w:val="0"/>
      <w:marBottom w:val="0"/>
      <w:divBdr>
        <w:top w:val="none" w:sz="0" w:space="0" w:color="auto"/>
        <w:left w:val="none" w:sz="0" w:space="0" w:color="auto"/>
        <w:bottom w:val="none" w:sz="0" w:space="0" w:color="auto"/>
        <w:right w:val="none" w:sz="0" w:space="0" w:color="auto"/>
      </w:divBdr>
    </w:div>
    <w:div w:id="298457143">
      <w:bodyDiv w:val="1"/>
      <w:marLeft w:val="0"/>
      <w:marRight w:val="0"/>
      <w:marTop w:val="0"/>
      <w:marBottom w:val="0"/>
      <w:divBdr>
        <w:top w:val="none" w:sz="0" w:space="0" w:color="auto"/>
        <w:left w:val="none" w:sz="0" w:space="0" w:color="auto"/>
        <w:bottom w:val="none" w:sz="0" w:space="0" w:color="auto"/>
        <w:right w:val="none" w:sz="0" w:space="0" w:color="auto"/>
      </w:divBdr>
    </w:div>
    <w:div w:id="755519795">
      <w:bodyDiv w:val="1"/>
      <w:marLeft w:val="0"/>
      <w:marRight w:val="0"/>
      <w:marTop w:val="0"/>
      <w:marBottom w:val="0"/>
      <w:divBdr>
        <w:top w:val="none" w:sz="0" w:space="0" w:color="auto"/>
        <w:left w:val="none" w:sz="0" w:space="0" w:color="auto"/>
        <w:bottom w:val="none" w:sz="0" w:space="0" w:color="auto"/>
        <w:right w:val="none" w:sz="0" w:space="0" w:color="auto"/>
      </w:divBdr>
    </w:div>
    <w:div w:id="204832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5232</Words>
  <Characters>28255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MICHELIN ADVOGADOS</dc:creator>
  <cp:lastModifiedBy>Prefeitura</cp:lastModifiedBy>
  <cp:revision>2</cp:revision>
  <cp:lastPrinted>2019-05-02T17:35:00Z</cp:lastPrinted>
  <dcterms:created xsi:type="dcterms:W3CDTF">2019-05-02T17:49:00Z</dcterms:created>
  <dcterms:modified xsi:type="dcterms:W3CDTF">2019-05-02T17:49:00Z</dcterms:modified>
</cp:coreProperties>
</file>