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34608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6335B6">
      <w:pPr>
        <w:pStyle w:val="Standard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 w:rsidRPr="009A26DD">
        <w:rPr>
          <w:color w:val="000000"/>
          <w:kern w:val="0"/>
          <w:sz w:val="28"/>
          <w:szCs w:val="28"/>
        </w:rPr>
        <w:t xml:space="preserve">: </w:t>
      </w:r>
      <w:r w:rsidR="009A26DD" w:rsidRPr="009A26DD">
        <w:rPr>
          <w:b/>
          <w:color w:val="000000"/>
          <w:kern w:val="0"/>
          <w:sz w:val="28"/>
          <w:szCs w:val="28"/>
        </w:rPr>
        <w:t>MAXI DISTRIBUIDORA DE PRODUTOS HOSPITALARES LTDA</w:t>
      </w:r>
      <w:r w:rsidR="009A26DD">
        <w:rPr>
          <w:color w:val="000000"/>
          <w:kern w:val="0"/>
          <w:sz w:val="28"/>
          <w:szCs w:val="28"/>
        </w:rPr>
        <w:t xml:space="preserve">, </w:t>
      </w:r>
      <w:r w:rsidR="009A26DD" w:rsidRPr="009A26DD">
        <w:rPr>
          <w:color w:val="000000"/>
          <w:kern w:val="0"/>
          <w:sz w:val="28"/>
          <w:szCs w:val="28"/>
        </w:rPr>
        <w:t>CNPJ 08.117.149/0001-67</w:t>
      </w:r>
      <w:r w:rsidR="009A26DD">
        <w:rPr>
          <w:color w:val="000000"/>
          <w:kern w:val="0"/>
          <w:sz w:val="28"/>
          <w:szCs w:val="28"/>
        </w:rPr>
        <w:t xml:space="preserve">, com sede à </w:t>
      </w:r>
      <w:r w:rsidR="009A26DD" w:rsidRPr="009A26DD">
        <w:rPr>
          <w:color w:val="000000"/>
          <w:kern w:val="0"/>
          <w:sz w:val="28"/>
          <w:szCs w:val="28"/>
        </w:rPr>
        <w:t>AV.</w:t>
      </w:r>
      <w:r w:rsidR="009A26DD">
        <w:rPr>
          <w:color w:val="000000"/>
          <w:kern w:val="0"/>
          <w:sz w:val="28"/>
          <w:szCs w:val="28"/>
        </w:rPr>
        <w:t xml:space="preserve"> </w:t>
      </w:r>
      <w:r w:rsidR="009A26DD" w:rsidRPr="009A26DD">
        <w:rPr>
          <w:color w:val="000000"/>
          <w:kern w:val="0"/>
          <w:sz w:val="28"/>
          <w:szCs w:val="28"/>
        </w:rPr>
        <w:t>ADÃO WELKER</w:t>
      </w:r>
      <w:r w:rsidR="009A26DD">
        <w:rPr>
          <w:color w:val="000000"/>
          <w:kern w:val="0"/>
          <w:sz w:val="28"/>
          <w:szCs w:val="28"/>
        </w:rPr>
        <w:t xml:space="preserve">, na </w:t>
      </w:r>
      <w:r w:rsidR="009A26DD" w:rsidRPr="009A26DD">
        <w:rPr>
          <w:color w:val="000000"/>
          <w:kern w:val="0"/>
          <w:sz w:val="28"/>
          <w:szCs w:val="28"/>
        </w:rPr>
        <w:t xml:space="preserve">Cidade </w:t>
      </w:r>
      <w:r w:rsidR="009A26DD">
        <w:rPr>
          <w:color w:val="000000"/>
          <w:kern w:val="0"/>
          <w:sz w:val="28"/>
          <w:szCs w:val="28"/>
        </w:rPr>
        <w:t xml:space="preserve">de </w:t>
      </w:r>
      <w:r w:rsidR="009A26DD" w:rsidRPr="009A26DD">
        <w:rPr>
          <w:color w:val="000000"/>
          <w:kern w:val="0"/>
          <w:sz w:val="28"/>
          <w:szCs w:val="28"/>
        </w:rPr>
        <w:t>Barão de Cotegipe CEP: 99.740-000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6335B6" w:rsidRPr="007950A8" w:rsidRDefault="006335B6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</w:p>
    <w:p w:rsidR="006335B6" w:rsidRDefault="00996A5A" w:rsidP="00B0607D">
      <w:pPr>
        <w:pStyle w:val="Standard"/>
        <w:rPr>
          <w:b/>
          <w:bCs/>
          <w:color w:val="000000"/>
          <w:kern w:val="0"/>
          <w:sz w:val="28"/>
          <w:szCs w:val="28"/>
        </w:rPr>
      </w:pPr>
      <w:r w:rsidRPr="00587C04">
        <w:rPr>
          <w:rFonts w:ascii="Courier New" w:hAnsi="Courier New"/>
          <w:b/>
          <w:sz w:val="16"/>
          <w:szCs w:val="16"/>
        </w:rPr>
        <w:t>Item</w:t>
      </w:r>
      <w:proofErr w:type="gramStart"/>
      <w:r w:rsidRPr="00587C04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587C04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587C04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587C04">
        <w:rPr>
          <w:rFonts w:ascii="Courier New" w:hAnsi="Courier New"/>
          <w:b/>
          <w:sz w:val="16"/>
          <w:szCs w:val="16"/>
        </w:rPr>
        <w:t xml:space="preserve">      Valor Total</w:t>
      </w:r>
      <w:r w:rsidRPr="00587C04">
        <w:rPr>
          <w:rFonts w:ascii="Courier New" w:hAnsi="Courier New"/>
          <w:b/>
          <w:sz w:val="16"/>
          <w:szCs w:val="16"/>
        </w:rPr>
        <w:br/>
      </w:r>
      <w:r w:rsidR="006335B6"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 w:rsidR="006335B6">
        <w:rPr>
          <w:rFonts w:ascii="Courier New" w:hAnsi="Courier New"/>
          <w:sz w:val="16"/>
          <w:szCs w:val="16"/>
        </w:rPr>
        <w:br/>
      </w:r>
      <w:r w:rsidR="00C31C1B">
        <w:rPr>
          <w:rFonts w:ascii="Courier New" w:hAnsi="Courier New"/>
          <w:sz w:val="16"/>
          <w:szCs w:val="16"/>
        </w:rPr>
        <w:t xml:space="preserve">  66   FITAS PARA TESTE DE GLICOSE CAPILAR          400,0000 CX            24,4400         9.776,00</w:t>
      </w:r>
      <w:r w:rsidR="00C31C1B">
        <w:rPr>
          <w:rFonts w:ascii="Courier New" w:hAnsi="Courier New"/>
          <w:sz w:val="16"/>
          <w:szCs w:val="16"/>
        </w:rPr>
        <w:br/>
        <w:t xml:space="preserve">       CAIXA COM 50 FITAS</w:t>
      </w:r>
      <w:r w:rsidR="00C31C1B">
        <w:rPr>
          <w:rFonts w:ascii="Courier New" w:hAnsi="Courier New"/>
          <w:sz w:val="16"/>
          <w:szCs w:val="16"/>
        </w:rPr>
        <w:br/>
        <w:t xml:space="preserve">       COMPATÍVEIS COM AS MARCAS:ON CALL PLUS E</w:t>
      </w:r>
      <w:r w:rsidR="00C31C1B">
        <w:rPr>
          <w:rFonts w:ascii="Courier New" w:hAnsi="Courier New"/>
          <w:sz w:val="16"/>
          <w:szCs w:val="16"/>
        </w:rPr>
        <w:br/>
        <w:t xml:space="preserve">       GLUCO LEADER</w:t>
      </w:r>
      <w:r w:rsidR="00C31C1B">
        <w:rPr>
          <w:rFonts w:ascii="Courier New" w:hAnsi="Courier New"/>
          <w:sz w:val="16"/>
          <w:szCs w:val="16"/>
        </w:rPr>
        <w:br/>
        <w:t xml:space="preserve">       Código do Produto: 10086</w:t>
      </w:r>
      <w:r w:rsidR="00C31C1B">
        <w:rPr>
          <w:rFonts w:ascii="Courier New" w:hAnsi="Courier New"/>
          <w:sz w:val="16"/>
          <w:szCs w:val="16"/>
        </w:rPr>
        <w:br/>
        <w:t xml:space="preserve">       Marca: GLUCO LEADER</w:t>
      </w:r>
      <w:r w:rsidR="00C31C1B">
        <w:rPr>
          <w:rFonts w:ascii="Courier New" w:hAnsi="Courier New"/>
          <w:sz w:val="16"/>
          <w:szCs w:val="16"/>
        </w:rPr>
        <w:br/>
        <w:t xml:space="preserve"> 179   AGUA DESTILADA 1.000 ML                      150,0000 FR             1,7000           255,00</w:t>
      </w:r>
      <w:r w:rsidR="00C31C1B">
        <w:rPr>
          <w:rFonts w:ascii="Courier New" w:hAnsi="Courier New"/>
          <w:sz w:val="16"/>
          <w:szCs w:val="16"/>
        </w:rPr>
        <w:br/>
        <w:t xml:space="preserve">       Código do Produto: 8456</w:t>
      </w:r>
      <w:r w:rsidR="00C31C1B">
        <w:rPr>
          <w:rFonts w:ascii="Courier New" w:hAnsi="Courier New"/>
          <w:sz w:val="16"/>
          <w:szCs w:val="16"/>
        </w:rPr>
        <w:br/>
        <w:t xml:space="preserve">       Marca: CAITHEC</w:t>
      </w:r>
      <w:r w:rsidR="00C31C1B">
        <w:rPr>
          <w:rFonts w:ascii="Courier New" w:hAnsi="Courier New"/>
          <w:sz w:val="16"/>
          <w:szCs w:val="16"/>
        </w:rPr>
        <w:br/>
      </w:r>
      <w:r w:rsidR="00C31C1B" w:rsidRPr="00C31C1B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="00C31C1B" w:rsidRPr="00C31C1B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10.031,00</w:t>
      </w:r>
      <w:r w:rsidR="00C31C1B" w:rsidRPr="00C31C1B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B0607D">
      <w:pPr>
        <w:pStyle w:val="Standard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no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C31C1B" w:rsidRDefault="00C31C1B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E91FEA" w:rsidRDefault="00E91FEA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6335B6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6335B6" w:rsidRDefault="009A26D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9A26DD">
        <w:rPr>
          <w:b/>
          <w:color w:val="000000"/>
          <w:kern w:val="0"/>
          <w:sz w:val="28"/>
          <w:szCs w:val="28"/>
        </w:rPr>
        <w:t>MAXI DISTRIBUIDORA DE PRODUTOS HOSPITALARES LTDA</w:t>
      </w:r>
      <w:r w:rsidR="006335B6"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B0607D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6335B6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6335B6" w:rsidRPr="007950A8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265124" w:rsidRDefault="00EA70C0" w:rsidP="00587C0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  <w:r w:rsidR="0078561D" w:rsidRPr="007950A8">
        <w:rPr>
          <w:color w:val="000000"/>
          <w:kern w:val="0"/>
          <w:sz w:val="28"/>
          <w:szCs w:val="28"/>
        </w:rPr>
        <w:t>__</w:t>
      </w:r>
      <w:r w:rsidRPr="007950A8">
        <w:rPr>
          <w:color w:val="000000"/>
          <w:kern w:val="0"/>
          <w:sz w:val="28"/>
          <w:szCs w:val="28"/>
        </w:rPr>
        <w:t>_________________________</w:t>
      </w:r>
      <w:proofErr w:type="gramStart"/>
      <w:r w:rsidR="00F84FE7" w:rsidRPr="007950A8">
        <w:rPr>
          <w:color w:val="000000"/>
          <w:kern w:val="0"/>
          <w:sz w:val="28"/>
          <w:szCs w:val="28"/>
        </w:rPr>
        <w:t xml:space="preserve">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proofErr w:type="gramEnd"/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5D" w:rsidRDefault="00A9515D" w:rsidP="000F7B30">
      <w:pPr>
        <w:spacing w:after="0" w:line="240" w:lineRule="auto"/>
      </w:pPr>
      <w:r>
        <w:separator/>
      </w:r>
    </w:p>
  </w:endnote>
  <w:endnote w:type="continuationSeparator" w:id="0">
    <w:p w:rsidR="00A9515D" w:rsidRDefault="00A9515D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5D" w:rsidRDefault="00A9515D" w:rsidP="000F7B30">
      <w:pPr>
        <w:spacing w:after="0" w:line="240" w:lineRule="auto"/>
      </w:pPr>
      <w:r>
        <w:separator/>
      </w:r>
    </w:p>
  </w:footnote>
  <w:footnote w:type="continuationSeparator" w:id="0">
    <w:p w:rsidR="00A9515D" w:rsidRDefault="00A9515D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A085B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398F"/>
    <w:rsid w:val="000F457E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D522E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4608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87C04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35B6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1288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0AA9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26DD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5E2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515D"/>
    <w:rsid w:val="00A97E17"/>
    <w:rsid w:val="00AA1515"/>
    <w:rsid w:val="00AA2985"/>
    <w:rsid w:val="00AA66B3"/>
    <w:rsid w:val="00AB2AF1"/>
    <w:rsid w:val="00AB779E"/>
    <w:rsid w:val="00AB7E5F"/>
    <w:rsid w:val="00AC70D5"/>
    <w:rsid w:val="00AD298E"/>
    <w:rsid w:val="00AE485A"/>
    <w:rsid w:val="00AF3DC7"/>
    <w:rsid w:val="00B007B6"/>
    <w:rsid w:val="00B00F5B"/>
    <w:rsid w:val="00B056BB"/>
    <w:rsid w:val="00B0607D"/>
    <w:rsid w:val="00B1557F"/>
    <w:rsid w:val="00B21B4F"/>
    <w:rsid w:val="00B26593"/>
    <w:rsid w:val="00B32D50"/>
    <w:rsid w:val="00B358F0"/>
    <w:rsid w:val="00B406A9"/>
    <w:rsid w:val="00B42443"/>
    <w:rsid w:val="00B5134C"/>
    <w:rsid w:val="00B556CF"/>
    <w:rsid w:val="00B57484"/>
    <w:rsid w:val="00B63610"/>
    <w:rsid w:val="00B648D5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0393E"/>
    <w:rsid w:val="00C1089F"/>
    <w:rsid w:val="00C12D05"/>
    <w:rsid w:val="00C26916"/>
    <w:rsid w:val="00C31C1B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1FEA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513A7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EF8C-F3E2-4B9C-859C-6019CCEA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2016-09-19T11:55:00Z</cp:lastPrinted>
  <dcterms:created xsi:type="dcterms:W3CDTF">2016-09-19T11:59:00Z</dcterms:created>
  <dcterms:modified xsi:type="dcterms:W3CDTF">2016-09-19T12:00:00Z</dcterms:modified>
</cp:coreProperties>
</file>