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34B" w:rsidRDefault="00EE034B" w:rsidP="00EE034B">
      <w:pPr>
        <w:jc w:val="center"/>
      </w:pPr>
    </w:p>
    <w:p w:rsidR="00EE034B" w:rsidRDefault="00EE034B" w:rsidP="00EE034B">
      <w:pPr>
        <w:pStyle w:val="Ttulo1"/>
        <w:spacing w:line="276" w:lineRule="auto"/>
        <w:jc w:val="center"/>
        <w:rPr>
          <w:color w:val="000000"/>
          <w:u w:val="single"/>
        </w:rPr>
      </w:pPr>
      <w:r>
        <w:rPr>
          <w:color w:val="000000"/>
          <w:u w:val="single"/>
        </w:rPr>
        <w:t>EXTRATO DE DISPENSA DE LICITAÇÃO N° 55/2023</w:t>
      </w:r>
    </w:p>
    <w:p w:rsidR="00EE034B" w:rsidRDefault="00EE034B" w:rsidP="00EE034B">
      <w:pPr>
        <w:jc w:val="both"/>
        <w:rPr>
          <w:rFonts w:ascii="Cambria" w:hAnsi="Cambria"/>
          <w:color w:val="000000"/>
          <w:sz w:val="22"/>
          <w:szCs w:val="22"/>
        </w:rPr>
      </w:pPr>
      <w:r>
        <w:rPr>
          <w:b/>
          <w:bCs/>
          <w:color w:val="000000"/>
        </w:rPr>
        <w:t>Município de Áurea, Estado do Rio Grande do Sul</w:t>
      </w:r>
      <w:r>
        <w:rPr>
          <w:bCs/>
          <w:color w:val="000000"/>
        </w:rPr>
        <w:t>, Pessoa Jurídica de Direito Público, através do Prefeito Municipal de Áurea, torna público a DISPENSA DE LICITAÇÃO em favor da empresa</w:t>
      </w:r>
      <w:r>
        <w:rPr>
          <w:b/>
          <w:color w:val="000000"/>
        </w:rPr>
        <w:t xml:space="preserve"> MFSUL COMERCIO DE MOVEIS CORPORATIVOS E ESCOLARES LTDA</w:t>
      </w:r>
      <w:r>
        <w:rPr>
          <w:bCs/>
          <w:color w:val="000000"/>
        </w:rPr>
        <w:t>,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inscrito no CNPJ n° 35.173.456/0001-38. Objeto:</w:t>
      </w:r>
      <w:r>
        <w:t xml:space="preserve"> Aquisição de 01(uma) cadeira giratória executiva tela, 01(uma) longarina 3(três) lugares espaldar baixo e 01(um) conjunto infantil sextavado para a Esc.Mun.de Ens. Fund. Agrícola de Áurea,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>
        <w:t>no valor de R$ 8.645,67(Oito mil e seiscentos e quarenta e cinco reais e sessenta e sete centavos).</w:t>
      </w:r>
      <w:r>
        <w:rPr>
          <w:bCs/>
          <w:color w:val="000000"/>
        </w:rPr>
        <w:t xml:space="preserve"> Validade do contrato: 30 dias. </w:t>
      </w:r>
      <w:r>
        <w:rPr>
          <w:color w:val="000000"/>
        </w:rPr>
        <w:t xml:space="preserve">Fundamentação legal: Art. 24, inciso II, da Lei Federal nº 8.666/93. </w:t>
      </w:r>
      <w:r>
        <w:rPr>
          <w:b/>
          <w:color w:val="000000"/>
        </w:rPr>
        <w:t xml:space="preserve">Áurea/RS, 30 de novembro de 2023. Antônio Jorge </w:t>
      </w:r>
      <w:proofErr w:type="spellStart"/>
      <w:r>
        <w:rPr>
          <w:b/>
          <w:color w:val="000000"/>
        </w:rPr>
        <w:t>Slussarek</w:t>
      </w:r>
      <w:proofErr w:type="spellEnd"/>
      <w:r>
        <w:rPr>
          <w:b/>
          <w:color w:val="000000"/>
        </w:rPr>
        <w:t xml:space="preserve"> - Prefeito Municipal.</w:t>
      </w:r>
    </w:p>
    <w:p w:rsidR="00EE034B" w:rsidRDefault="00EE034B" w:rsidP="00EE034B">
      <w:pPr>
        <w:spacing w:line="340" w:lineRule="atLeast"/>
        <w:jc w:val="both"/>
        <w:rPr>
          <w:b/>
          <w:color w:val="000000"/>
        </w:rPr>
      </w:pPr>
    </w:p>
    <w:p w:rsidR="00EE034B" w:rsidRDefault="00EE034B" w:rsidP="00EE034B">
      <w:pPr>
        <w:spacing w:line="340" w:lineRule="atLeast"/>
        <w:jc w:val="both"/>
        <w:rPr>
          <w:b/>
          <w:color w:val="000000"/>
        </w:rPr>
      </w:pPr>
    </w:p>
    <w:p w:rsidR="002751D6" w:rsidRDefault="00EE034B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4B"/>
    <w:rsid w:val="0007378A"/>
    <w:rsid w:val="00B117C7"/>
    <w:rsid w:val="00E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A7483-A0BF-4218-8EF5-430F2A80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E034B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E034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3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2023-11-30T17:07:00Z</dcterms:created>
  <dcterms:modified xsi:type="dcterms:W3CDTF">2023-11-30T17:07:00Z</dcterms:modified>
</cp:coreProperties>
</file>