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61B" w:rsidRDefault="00E3461B" w:rsidP="00E3461B">
      <w:pPr>
        <w:jc w:val="center"/>
        <w:rPr>
          <w:b/>
          <w:color w:val="000000"/>
          <w:sz w:val="26"/>
          <w:szCs w:val="26"/>
          <w:u w:val="single"/>
        </w:rPr>
      </w:pPr>
    </w:p>
    <w:p w:rsidR="00E3461B" w:rsidRDefault="00E3461B" w:rsidP="00E3461B">
      <w:pPr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EXTRATO DE ADESÃO À LICITAÇÃO</w:t>
      </w:r>
    </w:p>
    <w:p w:rsidR="00E3461B" w:rsidRDefault="00E3461B" w:rsidP="00E3461B">
      <w:pPr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 xml:space="preserve"> PREGÃO ELETRÔNICO N° 008/2022</w:t>
      </w:r>
    </w:p>
    <w:p w:rsidR="00E3461B" w:rsidRDefault="00E3461B" w:rsidP="00E3461B">
      <w:pPr>
        <w:rPr>
          <w:color w:val="000000"/>
          <w:sz w:val="26"/>
          <w:szCs w:val="26"/>
        </w:rPr>
      </w:pPr>
    </w:p>
    <w:p w:rsidR="00E3461B" w:rsidRDefault="00E3461B" w:rsidP="00E3461B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 xml:space="preserve">                     O Prefeito Municipal de Áurea, Estado do Rio Grande do Sul, ratifica adesão ao processo de licitação, ata de registro de preços nº 008/2022, realizado pelo Consórcio Intermunicipal da Região do Alto Uruguai- CIRAU, nos seguintes termos:</w:t>
      </w:r>
    </w:p>
    <w:p w:rsidR="00E3461B" w:rsidRDefault="00E3461B" w:rsidP="00E3461B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Cs/>
          <w:color w:val="000000"/>
          <w:sz w:val="26"/>
          <w:szCs w:val="26"/>
        </w:rPr>
        <w:tab/>
        <w:t xml:space="preserve">        </w:t>
      </w:r>
      <w:r>
        <w:rPr>
          <w:rFonts w:ascii="Cambria" w:hAnsi="Cambria"/>
          <w:b/>
          <w:bCs/>
          <w:color w:val="000000"/>
          <w:sz w:val="26"/>
          <w:szCs w:val="26"/>
        </w:rPr>
        <w:t>Objeto:</w:t>
      </w:r>
      <w:r>
        <w:rPr>
          <w:rFonts w:ascii="Cambria" w:hAnsi="Cambria"/>
          <w:bCs/>
          <w:color w:val="000000"/>
          <w:sz w:val="26"/>
          <w:szCs w:val="26"/>
        </w:rPr>
        <w:t xml:space="preserve"> Aquisição de medicamentos, produtos farmacológicos e ambulatoriais, materiais e equipamentos hospitalares e </w:t>
      </w:r>
      <w:proofErr w:type="gramStart"/>
      <w:r>
        <w:rPr>
          <w:rFonts w:ascii="Cambria" w:hAnsi="Cambria"/>
          <w:bCs/>
          <w:color w:val="000000"/>
          <w:sz w:val="26"/>
          <w:szCs w:val="26"/>
        </w:rPr>
        <w:t>ambulatoriais  adesão</w:t>
      </w:r>
      <w:proofErr w:type="gramEnd"/>
      <w:r>
        <w:rPr>
          <w:rFonts w:ascii="Cambria" w:hAnsi="Cambria"/>
          <w:bCs/>
          <w:color w:val="000000"/>
          <w:sz w:val="26"/>
          <w:szCs w:val="26"/>
        </w:rPr>
        <w:t xml:space="preserve"> a Ata de Registro de Preços nº 008/2022 Pregão Eletrônico nº 008/2022.</w:t>
      </w:r>
    </w:p>
    <w:p w:rsidR="00E3461B" w:rsidRDefault="00E3461B" w:rsidP="00E3461B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 xml:space="preserve">   Valor R$ 3.780,00</w:t>
      </w:r>
    </w:p>
    <w:p w:rsidR="00E3461B" w:rsidRDefault="00E3461B" w:rsidP="00E3461B">
      <w:pPr>
        <w:tabs>
          <w:tab w:val="left" w:pos="0"/>
        </w:tabs>
        <w:ind w:left="142" w:hanging="142"/>
        <w:jc w:val="both"/>
        <w:rPr>
          <w:rFonts w:ascii="Cambria" w:hAnsi="Cambria"/>
          <w:b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 xml:space="preserve">   Prazo: em </w:t>
      </w:r>
      <w:r>
        <w:rPr>
          <w:rFonts w:ascii="Cambria" w:hAnsi="Cambria"/>
          <w:bCs/>
          <w:color w:val="000000"/>
          <w:sz w:val="26"/>
          <w:szCs w:val="26"/>
        </w:rPr>
        <w:t>até 30 dias após a solicitação</w:t>
      </w: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5949"/>
        <w:gridCol w:w="2403"/>
      </w:tblGrid>
      <w:tr w:rsidR="00E3461B" w:rsidTr="00E3461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1B" w:rsidRDefault="00E3461B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en-US"/>
              </w:rPr>
              <w:t>Fornecedor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1B" w:rsidRDefault="00E3461B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en-US"/>
              </w:rPr>
              <w:t>Valor Total</w:t>
            </w:r>
          </w:p>
        </w:tc>
      </w:tr>
      <w:tr w:rsidR="00E3461B" w:rsidTr="00E3461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1B" w:rsidRDefault="00E3461B">
            <w:pPr>
              <w:tabs>
                <w:tab w:val="left" w:pos="0"/>
              </w:tabs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en-US"/>
              </w:rPr>
              <w:t>MEDLEVENSOHN COMÉRCIO E REPRESENTAÇÕES DE PRODUTOS HOSPITALARES LTDA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1B" w:rsidRDefault="00E3461B">
            <w:pPr>
              <w:tabs>
                <w:tab w:val="left" w:pos="0"/>
              </w:tabs>
              <w:jc w:val="both"/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en-US"/>
              </w:rPr>
              <w:t>R$ 3.780,00</w:t>
            </w:r>
          </w:p>
        </w:tc>
      </w:tr>
    </w:tbl>
    <w:p w:rsidR="00E3461B" w:rsidRDefault="00E3461B" w:rsidP="00E3461B">
      <w:pPr>
        <w:tabs>
          <w:tab w:val="left" w:pos="0"/>
        </w:tabs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Áurea, 27 de maio de 2022.</w:t>
      </w:r>
    </w:p>
    <w:p w:rsidR="00E3461B" w:rsidRDefault="00E3461B" w:rsidP="00E3461B">
      <w:pPr>
        <w:tabs>
          <w:tab w:val="left" w:pos="0"/>
        </w:tabs>
        <w:jc w:val="center"/>
        <w:rPr>
          <w:rFonts w:ascii="Cambria" w:hAnsi="Cambria"/>
          <w:color w:val="000000"/>
          <w:sz w:val="26"/>
          <w:szCs w:val="26"/>
        </w:rPr>
      </w:pPr>
    </w:p>
    <w:p w:rsidR="00E3461B" w:rsidRDefault="00E3461B" w:rsidP="00E3461B">
      <w:pPr>
        <w:tabs>
          <w:tab w:val="left" w:pos="0"/>
        </w:tabs>
        <w:jc w:val="center"/>
        <w:rPr>
          <w:rFonts w:ascii="Cambria" w:hAnsi="Cambria"/>
          <w:color w:val="000000"/>
          <w:sz w:val="26"/>
          <w:szCs w:val="26"/>
        </w:rPr>
      </w:pPr>
    </w:p>
    <w:p w:rsidR="00E3461B" w:rsidRDefault="00E3461B" w:rsidP="00E3461B">
      <w:pPr>
        <w:tabs>
          <w:tab w:val="left" w:pos="0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Antônio Jorge </w:t>
      </w:r>
      <w:proofErr w:type="spellStart"/>
      <w:r>
        <w:rPr>
          <w:color w:val="000000"/>
          <w:sz w:val="26"/>
          <w:szCs w:val="26"/>
        </w:rPr>
        <w:t>Slussarek</w:t>
      </w:r>
      <w:proofErr w:type="spellEnd"/>
    </w:p>
    <w:p w:rsidR="00E3461B" w:rsidRDefault="00E3461B" w:rsidP="00E3461B">
      <w:pPr>
        <w:tabs>
          <w:tab w:val="left" w:pos="0"/>
        </w:tabs>
        <w:jc w:val="center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Prefeito Municipal</w:t>
      </w:r>
    </w:p>
    <w:p w:rsidR="00E3461B" w:rsidRDefault="00E3461B" w:rsidP="00E3461B"/>
    <w:p w:rsidR="00E3461B" w:rsidRDefault="00E3461B" w:rsidP="00E3461B">
      <w:pPr>
        <w:jc w:val="center"/>
        <w:rPr>
          <w:sz w:val="24"/>
          <w:szCs w:val="24"/>
        </w:rPr>
      </w:pPr>
    </w:p>
    <w:p w:rsidR="002751D6" w:rsidRDefault="00E3461B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1B"/>
    <w:rsid w:val="0007378A"/>
    <w:rsid w:val="00B117C7"/>
    <w:rsid w:val="00E3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442DB-75D3-4A21-A99D-468524F5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346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2022-05-27T17:53:00Z</dcterms:created>
  <dcterms:modified xsi:type="dcterms:W3CDTF">2022-05-27T17:54:00Z</dcterms:modified>
</cp:coreProperties>
</file>