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FC" w:rsidRPr="00A17D4C" w:rsidRDefault="00336FFC" w:rsidP="00336FFC">
      <w:pPr>
        <w:pStyle w:val="Ttulo1"/>
        <w:spacing w:line="360" w:lineRule="auto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 xml:space="preserve">EXTRATO DE </w:t>
      </w:r>
      <w:r w:rsidRPr="00A17D4C">
        <w:rPr>
          <w:rFonts w:ascii="Calibri" w:hAnsi="Calibri" w:cs="Arial"/>
          <w:color w:val="000000"/>
          <w:u w:val="single"/>
        </w:rPr>
        <w:t>DISPENSA DE LICITAÇÃO Nº 0</w:t>
      </w:r>
      <w:r>
        <w:rPr>
          <w:rFonts w:ascii="Calibri" w:hAnsi="Calibri" w:cs="Arial"/>
          <w:color w:val="000000"/>
          <w:u w:val="single"/>
        </w:rPr>
        <w:t>13</w:t>
      </w:r>
      <w:r w:rsidRPr="00A17D4C">
        <w:rPr>
          <w:rFonts w:ascii="Calibri" w:hAnsi="Calibri" w:cs="Arial"/>
          <w:color w:val="000000"/>
          <w:u w:val="single"/>
        </w:rPr>
        <w:t>/2019</w:t>
      </w:r>
    </w:p>
    <w:p w:rsidR="00336FFC" w:rsidRPr="00A17D4C" w:rsidRDefault="00336FFC" w:rsidP="00336FFC">
      <w:pPr>
        <w:spacing w:line="240" w:lineRule="auto"/>
        <w:rPr>
          <w:color w:val="000000"/>
        </w:rPr>
      </w:pPr>
    </w:p>
    <w:p w:rsidR="00336FFC" w:rsidRPr="00625336" w:rsidRDefault="00336FFC" w:rsidP="00336FFC">
      <w:pPr>
        <w:adjustRightInd w:val="0"/>
        <w:ind w:right="-2" w:firstLine="1134"/>
        <w:jc w:val="both"/>
        <w:rPr>
          <w:rFonts w:cs="Arial"/>
        </w:rPr>
      </w:pPr>
      <w:r w:rsidRPr="00A17D4C">
        <w:rPr>
          <w:rFonts w:cs="Arial"/>
          <w:b/>
          <w:color w:val="000000"/>
        </w:rPr>
        <w:t>ANTONIO JORGE SLUSSAREK</w:t>
      </w:r>
      <w:r w:rsidRPr="00A17D4C">
        <w:rPr>
          <w:rFonts w:cs="Arial"/>
          <w:color w:val="000000"/>
        </w:rPr>
        <w:t>, Prefeito Municipal de Áurea - RS</w:t>
      </w:r>
      <w:proofErr w:type="gramStart"/>
      <w:r w:rsidRPr="00A17D4C">
        <w:rPr>
          <w:rFonts w:cs="Arial"/>
          <w:color w:val="000000"/>
        </w:rPr>
        <w:t>, torna</w:t>
      </w:r>
      <w:proofErr w:type="gramEnd"/>
      <w:r w:rsidRPr="00A17D4C">
        <w:rPr>
          <w:rFonts w:cs="Arial"/>
          <w:color w:val="000000"/>
        </w:rPr>
        <w:t xml:space="preserve"> público a </w:t>
      </w:r>
      <w:r w:rsidRPr="00A17D4C">
        <w:rPr>
          <w:rFonts w:cs="Arial"/>
          <w:b/>
          <w:color w:val="000000"/>
        </w:rPr>
        <w:t>DISPENSA DE</w:t>
      </w:r>
      <w:r w:rsidRPr="00F4088D">
        <w:rPr>
          <w:rFonts w:cs="Arial"/>
          <w:b/>
          <w:color w:val="FF0000"/>
        </w:rPr>
        <w:t xml:space="preserve"> </w:t>
      </w:r>
      <w:r w:rsidRPr="00A17D4C">
        <w:rPr>
          <w:rFonts w:cs="Arial"/>
          <w:b/>
          <w:color w:val="000000"/>
        </w:rPr>
        <w:t>LICITAÇÃO Nº 0</w:t>
      </w:r>
      <w:r>
        <w:rPr>
          <w:rFonts w:cs="Arial"/>
          <w:b/>
          <w:color w:val="000000"/>
        </w:rPr>
        <w:t>13</w:t>
      </w:r>
      <w:r w:rsidRPr="00A17D4C">
        <w:rPr>
          <w:rFonts w:cs="Arial"/>
          <w:b/>
          <w:color w:val="000000"/>
        </w:rPr>
        <w:t>/2019</w:t>
      </w:r>
      <w:r w:rsidRPr="00625336">
        <w:rPr>
          <w:rFonts w:cs="Arial"/>
          <w:b/>
        </w:rPr>
        <w:t xml:space="preserve"> </w:t>
      </w:r>
      <w:r w:rsidRPr="00625336">
        <w:rPr>
          <w:rFonts w:cs="Arial"/>
        </w:rPr>
        <w:t xml:space="preserve">em favor </w:t>
      </w:r>
      <w:r w:rsidRPr="00625336">
        <w:t>d</w:t>
      </w:r>
      <w:r>
        <w:t>e EDENER V. PIEREZAN</w:t>
      </w:r>
      <w:r>
        <w:rPr>
          <w:rFonts w:cs="Calibri"/>
          <w:b/>
        </w:rPr>
        <w:t xml:space="preserve">, </w:t>
      </w:r>
      <w:r>
        <w:rPr>
          <w:rFonts w:cs="Calibri"/>
        </w:rPr>
        <w:t>inscrito no CNPJ sob o nº 07.699.852/0001-68, residente e domiciliado na Rua Jose de Conto,359 – Bairro Distrito Industrial do Município de Marau RS</w:t>
      </w:r>
      <w:r>
        <w:rPr>
          <w:rFonts w:cs="Tahoma"/>
        </w:rPr>
        <w:t>.</w:t>
      </w:r>
    </w:p>
    <w:p w:rsidR="00336FFC" w:rsidRDefault="00336FFC" w:rsidP="00336FFC">
      <w:pPr>
        <w:adjustRightInd w:val="0"/>
        <w:ind w:right="-2" w:firstLine="1134"/>
        <w:jc w:val="both"/>
        <w:rPr>
          <w:rFonts w:cs="Tahoma"/>
          <w:b/>
          <w:i/>
        </w:rPr>
      </w:pPr>
      <w:r w:rsidRPr="00625336">
        <w:rPr>
          <w:rFonts w:cs="Arial"/>
        </w:rPr>
        <w:t>O</w:t>
      </w:r>
      <w:r w:rsidRPr="00D3487F">
        <w:rPr>
          <w:rFonts w:cs="Arial"/>
        </w:rPr>
        <w:t>BJETO:</w:t>
      </w:r>
      <w:r w:rsidRPr="00D3487F">
        <w:rPr>
          <w:rFonts w:cs="Arial"/>
          <w:b/>
        </w:rPr>
        <w:t xml:space="preserve"> </w:t>
      </w:r>
      <w:r>
        <w:rPr>
          <w:rFonts w:cs="Arial"/>
          <w:b/>
        </w:rPr>
        <w:t>Aquisição de tubos de concreto para a Escola Municipal de Ensino Fundamental Agrícola de Áurea</w:t>
      </w:r>
      <w:r w:rsidRPr="00F4088D">
        <w:rPr>
          <w:rFonts w:cs="Tahoma"/>
          <w:b/>
          <w:i/>
        </w:rPr>
        <w:t>.</w:t>
      </w:r>
    </w:p>
    <w:p w:rsidR="00336FFC" w:rsidRPr="00486D1C" w:rsidRDefault="00336FFC" w:rsidP="00336FFC">
      <w:pPr>
        <w:adjustRightInd w:val="0"/>
        <w:ind w:right="-2" w:firstLine="1134"/>
        <w:jc w:val="both"/>
        <w:rPr>
          <w:rFonts w:cs="Arial"/>
        </w:rPr>
      </w:pPr>
      <w:r w:rsidRPr="00486D1C">
        <w:rPr>
          <w:rFonts w:cs="Arial"/>
        </w:rPr>
        <w:t>VALOR DA LOCAÇÃO:</w:t>
      </w:r>
      <w:r w:rsidRPr="00486D1C">
        <w:rPr>
          <w:rFonts w:cs="Arial"/>
          <w:b/>
        </w:rPr>
        <w:t xml:space="preserve"> </w:t>
      </w:r>
      <w:r w:rsidRPr="00486D1C">
        <w:rPr>
          <w:rFonts w:cs="Calibri"/>
          <w:b/>
        </w:rPr>
        <w:t xml:space="preserve">R$ </w:t>
      </w:r>
      <w:r>
        <w:rPr>
          <w:rFonts w:cs="Calibri"/>
          <w:b/>
        </w:rPr>
        <w:t xml:space="preserve">21.684,00 </w:t>
      </w:r>
      <w:r w:rsidRPr="00486D1C">
        <w:rPr>
          <w:rFonts w:cs="Calibri"/>
        </w:rPr>
        <w:t>(</w:t>
      </w:r>
      <w:r>
        <w:rPr>
          <w:rFonts w:cs="Calibri"/>
        </w:rPr>
        <w:t>vinte e um mil e seiscentos e oitenta e quatro reais).</w:t>
      </w:r>
    </w:p>
    <w:p w:rsidR="00336FFC" w:rsidRPr="00486D1C" w:rsidRDefault="00336FFC" w:rsidP="00336FFC">
      <w:pPr>
        <w:adjustRightInd w:val="0"/>
        <w:ind w:right="-2" w:firstLine="1134"/>
        <w:jc w:val="both"/>
        <w:rPr>
          <w:rFonts w:cs="Arial"/>
          <w:b/>
        </w:rPr>
      </w:pPr>
      <w:r w:rsidRPr="00486D1C">
        <w:rPr>
          <w:rFonts w:cs="Arial"/>
        </w:rPr>
        <w:t xml:space="preserve">VIGÊNCIA: </w:t>
      </w:r>
      <w:r w:rsidRPr="00486D1C">
        <w:rPr>
          <w:rFonts w:cs="Arial"/>
          <w:b/>
        </w:rPr>
        <w:t>12 (doze) meses.</w:t>
      </w:r>
    </w:p>
    <w:p w:rsidR="00336FFC" w:rsidRPr="00486D1C" w:rsidRDefault="00336FFC" w:rsidP="00336FFC">
      <w:pPr>
        <w:adjustRightInd w:val="0"/>
        <w:ind w:right="-2" w:firstLine="1134"/>
        <w:jc w:val="both"/>
        <w:rPr>
          <w:rFonts w:cs="Tahoma"/>
          <w:b/>
        </w:rPr>
      </w:pPr>
      <w:r w:rsidRPr="00486D1C">
        <w:rPr>
          <w:rFonts w:cs="Arial"/>
        </w:rPr>
        <w:t>FUNDAMENTAÇÃO LEGAL</w:t>
      </w:r>
      <w:r w:rsidRPr="00486D1C">
        <w:rPr>
          <w:rFonts w:cs="Arial"/>
          <w:b/>
        </w:rPr>
        <w:t xml:space="preserve">: Art. 24, inciso </w:t>
      </w:r>
      <w:r>
        <w:rPr>
          <w:rFonts w:cs="Arial"/>
          <w:b/>
        </w:rPr>
        <w:t>IV</w:t>
      </w:r>
      <w:r w:rsidRPr="00486D1C">
        <w:rPr>
          <w:rFonts w:cs="Arial"/>
          <w:b/>
        </w:rPr>
        <w:t>, da Lei Federal nº 8.666/93.</w:t>
      </w:r>
    </w:p>
    <w:p w:rsidR="00336FFC" w:rsidRPr="00625336" w:rsidRDefault="00336FFC" w:rsidP="00336FFC">
      <w:pPr>
        <w:pStyle w:val="Corpodetexto2"/>
        <w:spacing w:line="360" w:lineRule="auto"/>
        <w:ind w:firstLine="1134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Áurea</w:t>
      </w:r>
      <w:r w:rsidRPr="00486D1C">
        <w:rPr>
          <w:rFonts w:cs="Arial"/>
          <w:color w:val="000000"/>
          <w:sz w:val="24"/>
        </w:rPr>
        <w:t xml:space="preserve">, RS, </w:t>
      </w:r>
      <w:r>
        <w:rPr>
          <w:rFonts w:cs="Arial"/>
          <w:color w:val="000000"/>
          <w:sz w:val="24"/>
        </w:rPr>
        <w:t>12 de junho de 2019</w:t>
      </w:r>
      <w:r w:rsidRPr="00486D1C">
        <w:rPr>
          <w:rFonts w:cs="Arial"/>
          <w:color w:val="000000"/>
          <w:sz w:val="24"/>
        </w:rPr>
        <w:t>.</w:t>
      </w:r>
    </w:p>
    <w:p w:rsidR="00336FFC" w:rsidRPr="00625336" w:rsidRDefault="00336FFC" w:rsidP="00336FFC">
      <w:pPr>
        <w:pStyle w:val="Corpodetexto2"/>
        <w:spacing w:line="360" w:lineRule="auto"/>
        <w:jc w:val="center"/>
        <w:rPr>
          <w:rFonts w:cs="Arial"/>
          <w:b/>
          <w:color w:val="000000"/>
          <w:sz w:val="24"/>
        </w:rPr>
      </w:pPr>
    </w:p>
    <w:p w:rsidR="00336FFC" w:rsidRPr="00625336" w:rsidRDefault="00336FFC" w:rsidP="00336FFC">
      <w:pPr>
        <w:pStyle w:val="Corpodetexto2"/>
        <w:spacing w:after="0" w:line="360" w:lineRule="auto"/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ANTONIO JORGE SLUSSAREK</w:t>
      </w:r>
    </w:p>
    <w:p w:rsidR="00336FFC" w:rsidRPr="00625336" w:rsidRDefault="00336FFC" w:rsidP="00336FFC">
      <w:pPr>
        <w:pStyle w:val="Corpodetexto2"/>
        <w:spacing w:after="0" w:line="360" w:lineRule="auto"/>
        <w:jc w:val="center"/>
        <w:rPr>
          <w:rFonts w:cs="Arial"/>
          <w:color w:val="000000"/>
          <w:sz w:val="24"/>
        </w:rPr>
      </w:pPr>
      <w:r w:rsidRPr="00625336">
        <w:rPr>
          <w:rFonts w:cs="Arial"/>
          <w:color w:val="000000"/>
          <w:sz w:val="24"/>
        </w:rPr>
        <w:t>Prefeit</w:t>
      </w:r>
      <w:r>
        <w:rPr>
          <w:rFonts w:cs="Arial"/>
          <w:color w:val="000000"/>
          <w:sz w:val="24"/>
        </w:rPr>
        <w:t>o Municipal de Áurea</w:t>
      </w:r>
      <w:r w:rsidRPr="00625336">
        <w:rPr>
          <w:rFonts w:cs="Arial"/>
          <w:color w:val="000000"/>
          <w:sz w:val="24"/>
        </w:rPr>
        <w:t xml:space="preserve"> - RS</w:t>
      </w:r>
    </w:p>
    <w:p w:rsidR="00336FFC" w:rsidRPr="00625336" w:rsidRDefault="00336FFC" w:rsidP="00336FFC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336FFC" w:rsidRPr="005545D6" w:rsidRDefault="00336FFC" w:rsidP="00336FFC">
      <w:r w:rsidRPr="005545D6">
        <w:t xml:space="preserve"> </w:t>
      </w:r>
    </w:p>
    <w:p w:rsidR="00336FFC" w:rsidRDefault="00336FFC" w:rsidP="00336FFC">
      <w:pPr>
        <w:spacing w:after="0"/>
      </w:pPr>
    </w:p>
    <w:p w:rsidR="00336FFC" w:rsidRDefault="00336FFC" w:rsidP="00336FFC">
      <w:pPr>
        <w:spacing w:after="0"/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FC"/>
    <w:rsid w:val="00316E0E"/>
    <w:rsid w:val="00336FFC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F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36F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6FF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F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36F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6FF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2019-06-12T14:09:00Z</dcterms:created>
  <dcterms:modified xsi:type="dcterms:W3CDTF">2019-06-12T14:09:00Z</dcterms:modified>
</cp:coreProperties>
</file>