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3C" w:rsidRPr="00B2083C" w:rsidRDefault="00B2083C" w:rsidP="00B2083C">
      <w:pPr>
        <w:pStyle w:val="Ttulo1"/>
        <w:spacing w:line="276" w:lineRule="auto"/>
        <w:jc w:val="center"/>
        <w:rPr>
          <w:rFonts w:asciiTheme="majorHAnsi" w:hAnsiTheme="majorHAnsi"/>
          <w:u w:val="single"/>
        </w:rPr>
      </w:pPr>
      <w:r w:rsidRPr="00B2083C">
        <w:rPr>
          <w:rFonts w:asciiTheme="majorHAnsi" w:hAnsiTheme="majorHAnsi"/>
          <w:u w:val="single"/>
        </w:rPr>
        <w:t xml:space="preserve">EXTRATO DE DISPENSA DE LICITAÇÃO N° </w:t>
      </w:r>
      <w:r w:rsidR="004C1CBC">
        <w:rPr>
          <w:rFonts w:asciiTheme="majorHAnsi" w:hAnsiTheme="majorHAnsi"/>
          <w:u w:val="single"/>
        </w:rPr>
        <w:t>08</w:t>
      </w:r>
      <w:bookmarkStart w:id="0" w:name="_GoBack"/>
      <w:bookmarkEnd w:id="0"/>
      <w:r w:rsidRPr="00B2083C">
        <w:rPr>
          <w:rFonts w:asciiTheme="majorHAnsi" w:hAnsiTheme="majorHAnsi"/>
          <w:u w:val="single"/>
        </w:rPr>
        <w:t>/2018</w:t>
      </w:r>
    </w:p>
    <w:p w:rsidR="00B2083C" w:rsidRPr="00B2083C" w:rsidRDefault="00B2083C" w:rsidP="00B2083C">
      <w:pPr>
        <w:pStyle w:val="Ttulo1"/>
        <w:jc w:val="center"/>
        <w:rPr>
          <w:rFonts w:asciiTheme="majorHAnsi" w:hAnsiTheme="majorHAnsi"/>
          <w:b w:val="0"/>
          <w:u w:val="single"/>
        </w:rPr>
      </w:pPr>
    </w:p>
    <w:p w:rsidR="00B2083C" w:rsidRDefault="00B2083C" w:rsidP="00B2083C">
      <w:pPr>
        <w:jc w:val="both"/>
        <w:rPr>
          <w:rFonts w:asciiTheme="majorHAnsi" w:hAnsiTheme="majorHAnsi"/>
          <w:sz w:val="24"/>
          <w:szCs w:val="24"/>
        </w:rPr>
      </w:pPr>
    </w:p>
    <w:p w:rsidR="00B2083C" w:rsidRDefault="00B2083C" w:rsidP="00B2083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ANTONIO JORGE SLUSSAREK, Prefeito Municipal de Áurea, torna público a DISPENSA DE </w:t>
      </w:r>
      <w:r w:rsidR="009C6C56">
        <w:rPr>
          <w:rFonts w:asciiTheme="majorHAnsi" w:hAnsiTheme="majorHAnsi"/>
          <w:bCs/>
          <w:sz w:val="24"/>
          <w:szCs w:val="24"/>
        </w:rPr>
        <w:t>LICITAÇÃO</w:t>
      </w:r>
      <w:proofErr w:type="gramStart"/>
      <w:r w:rsidR="009C6C56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em favor da </w:t>
      </w:r>
      <w:r>
        <w:rPr>
          <w:bCs/>
          <w:spacing w:val="-6"/>
          <w:sz w:val="26"/>
          <w:szCs w:val="26"/>
        </w:rPr>
        <w:t>ASSOCIAÇÃO</w:t>
      </w:r>
      <w:r>
        <w:rPr>
          <w:spacing w:val="-10"/>
          <w:sz w:val="26"/>
          <w:szCs w:val="26"/>
        </w:rPr>
        <w:t>MARCELINENSE DE ASSISTÊNCIA E EDUCAÇÃO À CRIANÇA E ADOLESCENTE – AMAECA</w:t>
      </w:r>
      <w:r>
        <w:rPr>
          <w:spacing w:val="-6"/>
          <w:sz w:val="26"/>
          <w:szCs w:val="26"/>
        </w:rPr>
        <w:t xml:space="preserve"> – CNPJ 89.121.487/0001-74</w:t>
      </w:r>
      <w:r>
        <w:rPr>
          <w:rFonts w:asciiTheme="majorHAnsi" w:hAnsiTheme="majorHAnsi" w:cs="Arial"/>
          <w:sz w:val="24"/>
          <w:szCs w:val="24"/>
        </w:rPr>
        <w:t xml:space="preserve">. Valor mensal de R$ 2.300,00 e RS 42,50 ao dia por internação. </w:t>
      </w:r>
      <w:r>
        <w:rPr>
          <w:rFonts w:asciiTheme="majorHAnsi" w:hAnsiTheme="majorHAnsi"/>
          <w:bCs/>
          <w:sz w:val="24"/>
          <w:szCs w:val="24"/>
        </w:rPr>
        <w:t xml:space="preserve">Objeto: </w:t>
      </w:r>
      <w:r>
        <w:rPr>
          <w:bCs/>
          <w:color w:val="000000"/>
          <w:sz w:val="26"/>
          <w:szCs w:val="26"/>
        </w:rPr>
        <w:t>Prestação de serviços de atendimento de abrigo de crianças e adolescentes em situação de risco social</w:t>
      </w:r>
      <w:r>
        <w:rPr>
          <w:rFonts w:asciiTheme="majorHAnsi" w:hAnsiTheme="majorHAnsi"/>
          <w:bCs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Fundamentação legal: Art. 30, inciso III, da Lei Federal nº </w:t>
      </w:r>
      <w:r>
        <w:rPr>
          <w:color w:val="000000"/>
          <w:sz w:val="26"/>
          <w:szCs w:val="26"/>
        </w:rPr>
        <w:t>13.019/14 alterada pela Lei nº 13.204/15.</w:t>
      </w:r>
    </w:p>
    <w:p w:rsidR="00B2083C" w:rsidRDefault="00B2083C" w:rsidP="00B2083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B2083C" w:rsidRDefault="00B2083C" w:rsidP="00B2083C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Áurea, 22 de junho de 2018.</w:t>
      </w:r>
    </w:p>
    <w:p w:rsidR="00B2083C" w:rsidRDefault="00B2083C" w:rsidP="00B2083C">
      <w:pPr>
        <w:pStyle w:val="Corpodetexto2"/>
        <w:spacing w:line="276" w:lineRule="auto"/>
        <w:jc w:val="both"/>
        <w:rPr>
          <w:rFonts w:asciiTheme="majorHAnsi" w:hAnsiTheme="majorHAnsi"/>
        </w:rPr>
      </w:pPr>
    </w:p>
    <w:p w:rsidR="00B2083C" w:rsidRDefault="00B2083C" w:rsidP="00B2083C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Antonio</w:t>
      </w:r>
      <w:proofErr w:type="spellEnd"/>
      <w:r>
        <w:rPr>
          <w:rFonts w:asciiTheme="majorHAnsi" w:hAnsiTheme="majorHAnsi"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Slussarek</w:t>
      </w:r>
      <w:proofErr w:type="spellEnd"/>
    </w:p>
    <w:p w:rsidR="00B2083C" w:rsidRDefault="00B2083C" w:rsidP="00B2083C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 xml:space="preserve">      Prefeito Municipal</w:t>
      </w:r>
    </w:p>
    <w:p w:rsidR="00B2083C" w:rsidRDefault="00B2083C" w:rsidP="00B2083C">
      <w:pPr>
        <w:pStyle w:val="Ttulo1"/>
        <w:rPr>
          <w:rFonts w:asciiTheme="majorHAnsi" w:hAnsiTheme="majorHAnsi"/>
          <w:b w:val="0"/>
        </w:rPr>
      </w:pPr>
    </w:p>
    <w:p w:rsidR="00B2083C" w:rsidRDefault="00B2083C" w:rsidP="00B2083C">
      <w:pPr>
        <w:pStyle w:val="Corpodetexto2"/>
        <w:spacing w:line="276" w:lineRule="auto"/>
        <w:rPr>
          <w:sz w:val="28"/>
          <w:szCs w:val="28"/>
        </w:rPr>
      </w:pPr>
    </w:p>
    <w:p w:rsidR="00B2083C" w:rsidRDefault="00B2083C" w:rsidP="00B20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083C" w:rsidRDefault="00B2083C" w:rsidP="00B2083C">
      <w:pPr>
        <w:rPr>
          <w:sz w:val="28"/>
          <w:szCs w:val="28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3C"/>
    <w:rsid w:val="00316E0E"/>
    <w:rsid w:val="004C1CBC"/>
    <w:rsid w:val="008739FE"/>
    <w:rsid w:val="009C6C56"/>
    <w:rsid w:val="00B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3C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2083C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2083C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3C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2083C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2083C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2018-06-22T19:15:00Z</dcterms:created>
  <dcterms:modified xsi:type="dcterms:W3CDTF">2018-06-22T19:15:00Z</dcterms:modified>
</cp:coreProperties>
</file>