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4E1642" w:rsidRPr="004E1642">
        <w:rPr>
          <w:b/>
          <w:color w:val="000000"/>
          <w:kern w:val="0"/>
          <w:sz w:val="28"/>
          <w:szCs w:val="28"/>
        </w:rPr>
        <w:t>ALTERMED MATERIAL MÉDICO HOSPITALAR LTDA</w:t>
      </w:r>
      <w:r w:rsidR="004E1642">
        <w:rPr>
          <w:color w:val="000000"/>
          <w:kern w:val="0"/>
          <w:sz w:val="28"/>
          <w:szCs w:val="28"/>
        </w:rPr>
        <w:t xml:space="preserve">, </w:t>
      </w:r>
      <w:r w:rsidR="004E1642" w:rsidRPr="004E1642">
        <w:rPr>
          <w:color w:val="000000"/>
          <w:kern w:val="0"/>
          <w:sz w:val="28"/>
          <w:szCs w:val="28"/>
        </w:rPr>
        <w:t>CNPJ</w:t>
      </w:r>
      <w:proofErr w:type="gramStart"/>
      <w:r w:rsidR="004E1642" w:rsidRPr="004E1642">
        <w:rPr>
          <w:color w:val="000000"/>
          <w:kern w:val="0"/>
          <w:sz w:val="28"/>
          <w:szCs w:val="28"/>
        </w:rPr>
        <w:t xml:space="preserve">  </w:t>
      </w:r>
      <w:proofErr w:type="gramEnd"/>
      <w:r w:rsidR="004E1642" w:rsidRPr="004E1642">
        <w:rPr>
          <w:color w:val="000000"/>
          <w:kern w:val="0"/>
          <w:sz w:val="28"/>
          <w:szCs w:val="28"/>
        </w:rPr>
        <w:t>00.802.002/0001-02</w:t>
      </w:r>
      <w:r w:rsidR="004E1642">
        <w:rPr>
          <w:color w:val="000000"/>
          <w:kern w:val="0"/>
          <w:sz w:val="28"/>
          <w:szCs w:val="28"/>
        </w:rPr>
        <w:t>, com sede à</w:t>
      </w:r>
      <w:r w:rsidR="004E1642" w:rsidRPr="004E1642">
        <w:rPr>
          <w:color w:val="000000"/>
          <w:kern w:val="0"/>
          <w:sz w:val="28"/>
          <w:szCs w:val="28"/>
        </w:rPr>
        <w:t xml:space="preserve"> ESTRADA BOA ESPERANÇA</w:t>
      </w:r>
      <w:r w:rsidR="004E1642">
        <w:rPr>
          <w:color w:val="000000"/>
          <w:kern w:val="0"/>
          <w:sz w:val="28"/>
          <w:szCs w:val="28"/>
        </w:rPr>
        <w:t xml:space="preserve">, na cidade de </w:t>
      </w:r>
      <w:r w:rsidR="004E1642" w:rsidRPr="004E1642">
        <w:rPr>
          <w:color w:val="000000"/>
          <w:kern w:val="0"/>
          <w:sz w:val="28"/>
          <w:szCs w:val="28"/>
        </w:rPr>
        <w:t>Rio do Sul CEP: 89.160-000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51159" w:rsidRPr="00B63610" w:rsidRDefault="00996A5A" w:rsidP="00996A5A">
      <w:pPr>
        <w:autoSpaceDE w:val="0"/>
        <w:autoSpaceDN w:val="0"/>
        <w:adjustRightInd w:val="0"/>
        <w:spacing w:after="0" w:line="240" w:lineRule="auto"/>
        <w:rPr>
          <w:b/>
          <w:color w:val="FF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 w:rsidR="00B63610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B63610">
        <w:rPr>
          <w:rFonts w:ascii="Courier New" w:hAnsi="Courier New"/>
          <w:sz w:val="16"/>
          <w:szCs w:val="16"/>
        </w:rPr>
        <w:br/>
        <w:t xml:space="preserve">   7   ALOPURINOL 100MG                           4.000,0000 CP             0,0510           204,00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4995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Prati</w:t>
      </w:r>
      <w:proofErr w:type="spellEnd"/>
      <w:r w:rsidR="00B63610">
        <w:rPr>
          <w:rFonts w:ascii="Courier New" w:hAnsi="Courier New"/>
          <w:sz w:val="16"/>
          <w:szCs w:val="16"/>
        </w:rPr>
        <w:t xml:space="preserve"> </w:t>
      </w:r>
      <w:proofErr w:type="spellStart"/>
      <w:r w:rsidR="00B63610">
        <w:rPr>
          <w:rFonts w:ascii="Courier New" w:hAnsi="Courier New"/>
          <w:sz w:val="16"/>
          <w:szCs w:val="16"/>
        </w:rPr>
        <w:t>Donaduzzi</w:t>
      </w:r>
      <w:proofErr w:type="spellEnd"/>
      <w:r w:rsidR="00B63610">
        <w:rPr>
          <w:rFonts w:ascii="Courier New" w:hAnsi="Courier New"/>
          <w:sz w:val="16"/>
          <w:szCs w:val="16"/>
        </w:rPr>
        <w:br/>
      </w:r>
      <w:r w:rsidR="00B63610">
        <w:rPr>
          <w:rFonts w:ascii="Courier New" w:hAnsi="Courier New"/>
          <w:sz w:val="16"/>
          <w:szCs w:val="16"/>
        </w:rPr>
        <w:br/>
        <w:t xml:space="preserve">   8   AMINOFILINA 100 MG                         2.000,0000 CP             0,0370            74,00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192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Vitapan</w:t>
      </w:r>
      <w:proofErr w:type="spellEnd"/>
      <w:r w:rsidR="00B63610">
        <w:rPr>
          <w:rFonts w:ascii="Courier New" w:hAnsi="Courier New"/>
          <w:sz w:val="16"/>
          <w:szCs w:val="16"/>
        </w:rPr>
        <w:br/>
        <w:t xml:space="preserve">  11   AMOXICILINA + ACIDO CLAVULINICO 250MG        200,0000 FR             9,3330         1.866,60</w:t>
      </w:r>
      <w:r w:rsidR="00B63610">
        <w:rPr>
          <w:rFonts w:ascii="Courier New" w:hAnsi="Courier New"/>
          <w:sz w:val="16"/>
          <w:szCs w:val="16"/>
        </w:rPr>
        <w:br/>
        <w:t xml:space="preserve">       + 62,50MG FRASCO C/75ML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10466</w:t>
      </w:r>
      <w:r w:rsidR="00B63610">
        <w:rPr>
          <w:rFonts w:ascii="Courier New" w:hAnsi="Courier New"/>
          <w:sz w:val="16"/>
          <w:szCs w:val="16"/>
        </w:rPr>
        <w:br/>
        <w:t xml:space="preserve">       Marca: GlaxoSmithKline</w:t>
      </w:r>
      <w:r w:rsidR="00B63610">
        <w:rPr>
          <w:rFonts w:ascii="Courier New" w:hAnsi="Courier New"/>
          <w:sz w:val="16"/>
          <w:szCs w:val="16"/>
        </w:rPr>
        <w:br/>
        <w:t xml:space="preserve">  16   AZITROMICINA SUSP.600MG/15ML FRASCO          300,0000 FR             3,1880           956,40</w:t>
      </w:r>
      <w:r w:rsidR="00B63610">
        <w:rPr>
          <w:rFonts w:ascii="Courier New" w:hAnsi="Courier New"/>
          <w:sz w:val="16"/>
          <w:szCs w:val="16"/>
        </w:rPr>
        <w:br/>
        <w:t xml:space="preserve">       C/15ML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5588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Prati</w:t>
      </w:r>
      <w:proofErr w:type="spellEnd"/>
      <w:r w:rsidR="00B63610">
        <w:rPr>
          <w:rFonts w:ascii="Courier New" w:hAnsi="Courier New"/>
          <w:sz w:val="16"/>
          <w:szCs w:val="16"/>
        </w:rPr>
        <w:t xml:space="preserve"> </w:t>
      </w:r>
      <w:proofErr w:type="spellStart"/>
      <w:r w:rsidR="00B63610">
        <w:rPr>
          <w:rFonts w:ascii="Courier New" w:hAnsi="Courier New"/>
          <w:sz w:val="16"/>
          <w:szCs w:val="16"/>
        </w:rPr>
        <w:t>Donaduzzi</w:t>
      </w:r>
      <w:proofErr w:type="spellEnd"/>
      <w:r w:rsidR="00B63610">
        <w:rPr>
          <w:rFonts w:ascii="Courier New" w:hAnsi="Courier New"/>
          <w:sz w:val="16"/>
          <w:szCs w:val="16"/>
        </w:rPr>
        <w:br/>
        <w:t xml:space="preserve">  27   CAPTOPRIL 50 MG                            1.000,0000 CP             0,0430            43,00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159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Prati</w:t>
      </w:r>
      <w:proofErr w:type="spellEnd"/>
      <w:r w:rsidR="00B63610">
        <w:rPr>
          <w:rFonts w:ascii="Courier New" w:hAnsi="Courier New"/>
          <w:sz w:val="16"/>
          <w:szCs w:val="16"/>
        </w:rPr>
        <w:t xml:space="preserve"> </w:t>
      </w:r>
      <w:proofErr w:type="spellStart"/>
      <w:r w:rsidR="00B63610">
        <w:rPr>
          <w:rFonts w:ascii="Courier New" w:hAnsi="Courier New"/>
          <w:sz w:val="16"/>
          <w:szCs w:val="16"/>
        </w:rPr>
        <w:t>Donaduzzi</w:t>
      </w:r>
      <w:proofErr w:type="spellEnd"/>
      <w:r w:rsidR="00B63610">
        <w:rPr>
          <w:rFonts w:ascii="Courier New" w:hAnsi="Courier New"/>
          <w:sz w:val="16"/>
          <w:szCs w:val="16"/>
        </w:rPr>
        <w:br/>
        <w:t xml:space="preserve">  38   CLORIDRATO DE BUPROPIONA 150MG             4.000,0000 CP             0,4790         1.916,00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4992</w:t>
      </w:r>
      <w:r w:rsidR="00B63610">
        <w:rPr>
          <w:rFonts w:ascii="Courier New" w:hAnsi="Courier New"/>
          <w:sz w:val="16"/>
          <w:szCs w:val="16"/>
        </w:rPr>
        <w:br/>
        <w:t xml:space="preserve">       Marca: E.M.S</w:t>
      </w:r>
      <w:r w:rsidR="00B63610">
        <w:rPr>
          <w:rFonts w:ascii="Courier New" w:hAnsi="Courier New"/>
          <w:sz w:val="16"/>
          <w:szCs w:val="16"/>
        </w:rPr>
        <w:br/>
        <w:t xml:space="preserve">  68   FENOBARBITAL 100 MG                        3.000,0000 CP             0,0960           288,00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173</w:t>
      </w:r>
      <w:r w:rsidR="00B63610">
        <w:rPr>
          <w:rFonts w:ascii="Courier New" w:hAnsi="Courier New"/>
          <w:sz w:val="16"/>
          <w:szCs w:val="16"/>
        </w:rPr>
        <w:br/>
        <w:t xml:space="preserve">       Marca: Teuto</w:t>
      </w:r>
      <w:r w:rsidR="00B63610">
        <w:rPr>
          <w:rFonts w:ascii="Courier New" w:hAnsi="Courier New"/>
          <w:sz w:val="16"/>
          <w:szCs w:val="16"/>
        </w:rPr>
        <w:br/>
        <w:t xml:space="preserve"> 109   PAROXETINA 20MG                           10.000,0000 CP             0,1820         1.820,00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4684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Aurobindo</w:t>
      </w:r>
      <w:proofErr w:type="spellEnd"/>
      <w:r w:rsidR="00B63610">
        <w:rPr>
          <w:rFonts w:ascii="Courier New" w:hAnsi="Courier New"/>
          <w:sz w:val="16"/>
          <w:szCs w:val="16"/>
        </w:rPr>
        <w:br/>
        <w:t xml:space="preserve"> 122   SALMETEROL + PROPIONATO DE                    50,0000 FR           141,0000         7.050,00</w:t>
      </w:r>
      <w:r w:rsidR="00B63610">
        <w:rPr>
          <w:rFonts w:ascii="Courier New" w:hAnsi="Courier New"/>
          <w:sz w:val="16"/>
          <w:szCs w:val="16"/>
        </w:rPr>
        <w:br/>
        <w:t xml:space="preserve">       FLUTICASONA 25/250MG SPRAY AEROSOL</w:t>
      </w:r>
      <w:r w:rsidR="00B63610">
        <w:rPr>
          <w:rFonts w:ascii="Courier New" w:hAnsi="Courier New"/>
          <w:sz w:val="16"/>
          <w:szCs w:val="16"/>
        </w:rPr>
        <w:br/>
        <w:t xml:space="preserve">       USO ORAL 120 DOSES(SERETIDE).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10052</w:t>
      </w:r>
      <w:r w:rsidR="00B63610">
        <w:rPr>
          <w:rFonts w:ascii="Courier New" w:hAnsi="Courier New"/>
          <w:sz w:val="16"/>
          <w:szCs w:val="16"/>
        </w:rPr>
        <w:br/>
        <w:t xml:space="preserve">       Marca: GlaxoSmithKline</w:t>
      </w:r>
      <w:r w:rsidR="00B63610">
        <w:rPr>
          <w:rFonts w:ascii="Courier New" w:hAnsi="Courier New"/>
          <w:sz w:val="16"/>
          <w:szCs w:val="16"/>
        </w:rPr>
        <w:br/>
        <w:t xml:space="preserve"> 145   BUTILBROMETO DE ESCOPOLAMINA 20 MG/ML         60,0000 AP             1,0680            64,08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8494</w:t>
      </w:r>
      <w:r w:rsidR="00B63610">
        <w:rPr>
          <w:rFonts w:ascii="Courier New" w:hAnsi="Courier New"/>
          <w:sz w:val="16"/>
          <w:szCs w:val="16"/>
        </w:rPr>
        <w:br/>
      </w:r>
      <w:r w:rsidR="00B63610">
        <w:rPr>
          <w:rFonts w:ascii="Courier New" w:hAnsi="Courier New"/>
          <w:sz w:val="16"/>
          <w:szCs w:val="16"/>
        </w:rPr>
        <w:lastRenderedPageBreak/>
        <w:t xml:space="preserve">       Marca: União </w:t>
      </w:r>
      <w:proofErr w:type="spellStart"/>
      <w:r w:rsidR="00B63610">
        <w:rPr>
          <w:rFonts w:ascii="Courier New" w:hAnsi="Courier New"/>
          <w:sz w:val="16"/>
          <w:szCs w:val="16"/>
        </w:rPr>
        <w:t>Quimica</w:t>
      </w:r>
      <w:proofErr w:type="spellEnd"/>
      <w:r w:rsidR="00B63610">
        <w:rPr>
          <w:rFonts w:ascii="Courier New" w:hAnsi="Courier New"/>
          <w:sz w:val="16"/>
          <w:szCs w:val="16"/>
        </w:rPr>
        <w:br/>
        <w:t xml:space="preserve"> 163   HALOPERIDOL 5MG/ML - AMP C/1 ML              100,0000 AP             0,8220            82,20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6797</w:t>
      </w:r>
      <w:r w:rsidR="00B63610"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 w:rsidR="00B63610">
        <w:rPr>
          <w:rFonts w:ascii="Courier New" w:hAnsi="Courier New"/>
          <w:sz w:val="16"/>
          <w:szCs w:val="16"/>
        </w:rPr>
        <w:t>Marca</w:t>
      </w:r>
      <w:proofErr w:type="gramEnd"/>
      <w:r w:rsidR="00B63610">
        <w:rPr>
          <w:rFonts w:ascii="Courier New" w:hAnsi="Courier New"/>
          <w:sz w:val="16"/>
          <w:szCs w:val="16"/>
        </w:rPr>
        <w:t>: Teuto</w:t>
      </w:r>
      <w:r w:rsidR="00B63610">
        <w:rPr>
          <w:rFonts w:ascii="Courier New" w:hAnsi="Courier New"/>
          <w:sz w:val="16"/>
          <w:szCs w:val="16"/>
        </w:rPr>
        <w:br/>
        <w:t xml:space="preserve"> 191   CAIXA COLETORA  PROD. PERF/CORT  7            50,0000 UN             2,7670           138,35</w:t>
      </w:r>
      <w:r w:rsidR="00B63610">
        <w:rPr>
          <w:rFonts w:ascii="Courier New" w:hAnsi="Courier New"/>
          <w:sz w:val="16"/>
          <w:szCs w:val="16"/>
        </w:rPr>
        <w:br/>
        <w:t xml:space="preserve">       LITROS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2091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Embalaire</w:t>
      </w:r>
      <w:proofErr w:type="spellEnd"/>
      <w:r w:rsidR="00B63610">
        <w:rPr>
          <w:rFonts w:ascii="Courier New" w:hAnsi="Courier New"/>
          <w:sz w:val="16"/>
          <w:szCs w:val="16"/>
        </w:rPr>
        <w:br/>
        <w:t xml:space="preserve"> 205   FIO SUTURA Nº 3.0 MONON.C/AGULHA             400,0000 UN             1,2160           486,40</w:t>
      </w:r>
      <w:r w:rsidR="00B63610">
        <w:rPr>
          <w:rFonts w:ascii="Courier New" w:hAnsi="Courier New"/>
          <w:sz w:val="16"/>
          <w:szCs w:val="16"/>
        </w:rPr>
        <w:br/>
        <w:t xml:space="preserve">       PEQUENA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883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Lamedid-Solidor-Procare</w:t>
      </w:r>
      <w:proofErr w:type="spellEnd"/>
      <w:r w:rsidR="00B63610">
        <w:rPr>
          <w:rFonts w:ascii="Courier New" w:hAnsi="Courier New"/>
          <w:sz w:val="16"/>
          <w:szCs w:val="16"/>
        </w:rPr>
        <w:br/>
        <w:t xml:space="preserve"> 215   MICROPORE 50MM X 4.5M P/CURATIVO             100,0000 UN             2,4790           247,90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6061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Cral</w:t>
      </w:r>
      <w:proofErr w:type="spellEnd"/>
      <w:r w:rsidR="00B63610">
        <w:rPr>
          <w:rFonts w:ascii="Courier New" w:hAnsi="Courier New"/>
          <w:sz w:val="16"/>
          <w:szCs w:val="16"/>
        </w:rPr>
        <w:br/>
        <w:t xml:space="preserve"> 223   SORO GLICOFISIOLÓGICO SISTEMA FECHADO         50,0000 FR             5,0230           251,15</w:t>
      </w:r>
      <w:r w:rsidR="00B63610">
        <w:rPr>
          <w:rFonts w:ascii="Courier New" w:hAnsi="Courier New"/>
          <w:sz w:val="16"/>
          <w:szCs w:val="16"/>
        </w:rPr>
        <w:br/>
        <w:t xml:space="preserve">        1000 ML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536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Fresenius</w:t>
      </w:r>
      <w:proofErr w:type="spellEnd"/>
      <w:r w:rsidR="00B63610">
        <w:rPr>
          <w:rFonts w:ascii="Courier New" w:hAnsi="Courier New"/>
          <w:sz w:val="16"/>
          <w:szCs w:val="16"/>
        </w:rPr>
        <w:t xml:space="preserve"> </w:t>
      </w:r>
      <w:proofErr w:type="spellStart"/>
      <w:r w:rsidR="00B63610">
        <w:rPr>
          <w:rFonts w:ascii="Courier New" w:hAnsi="Courier New"/>
          <w:sz w:val="16"/>
          <w:szCs w:val="16"/>
        </w:rPr>
        <w:t>Kabi</w:t>
      </w:r>
      <w:proofErr w:type="spellEnd"/>
      <w:r w:rsidR="00B63610">
        <w:rPr>
          <w:rFonts w:ascii="Courier New" w:hAnsi="Courier New"/>
          <w:sz w:val="16"/>
          <w:szCs w:val="16"/>
        </w:rPr>
        <w:t xml:space="preserve"> Brasil</w:t>
      </w:r>
      <w:r w:rsidR="00B63610">
        <w:rPr>
          <w:rFonts w:ascii="Courier New" w:hAnsi="Courier New"/>
          <w:sz w:val="16"/>
          <w:szCs w:val="16"/>
        </w:rPr>
        <w:br/>
        <w:t xml:space="preserve"> 224   SORO GLICOFISIOLÓGICO  SISTEMA                50,0000 FR             3,5390           176,95</w:t>
      </w:r>
      <w:r w:rsidR="00B63610">
        <w:rPr>
          <w:rFonts w:ascii="Courier New" w:hAnsi="Courier New"/>
          <w:sz w:val="16"/>
          <w:szCs w:val="16"/>
        </w:rPr>
        <w:br/>
        <w:t xml:space="preserve">       FECHADO  500 ML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537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Fresenius</w:t>
      </w:r>
      <w:proofErr w:type="spellEnd"/>
      <w:r w:rsidR="00B63610">
        <w:rPr>
          <w:rFonts w:ascii="Courier New" w:hAnsi="Courier New"/>
          <w:sz w:val="16"/>
          <w:szCs w:val="16"/>
        </w:rPr>
        <w:t xml:space="preserve"> </w:t>
      </w:r>
      <w:proofErr w:type="spellStart"/>
      <w:r w:rsidR="00B63610">
        <w:rPr>
          <w:rFonts w:ascii="Courier New" w:hAnsi="Courier New"/>
          <w:sz w:val="16"/>
          <w:szCs w:val="16"/>
        </w:rPr>
        <w:t>Kabi</w:t>
      </w:r>
      <w:proofErr w:type="spellEnd"/>
      <w:r w:rsidR="00B63610">
        <w:rPr>
          <w:rFonts w:ascii="Courier New" w:hAnsi="Courier New"/>
          <w:sz w:val="16"/>
          <w:szCs w:val="16"/>
        </w:rPr>
        <w:t xml:space="preserve"> Brasil</w:t>
      </w:r>
      <w:r w:rsidR="00B63610">
        <w:rPr>
          <w:rFonts w:ascii="Courier New" w:hAnsi="Courier New"/>
          <w:sz w:val="16"/>
          <w:szCs w:val="16"/>
        </w:rPr>
        <w:br/>
        <w:t xml:space="preserve"> 225   SORO RINGER LACTATO SISTEMA FECHADO           50,0000 FR             5,2050           260,25</w:t>
      </w:r>
      <w:r w:rsidR="00B63610">
        <w:rPr>
          <w:rFonts w:ascii="Courier New" w:hAnsi="Courier New"/>
          <w:sz w:val="16"/>
          <w:szCs w:val="16"/>
        </w:rPr>
        <w:br/>
        <w:t xml:space="preserve">       1000 ML</w:t>
      </w:r>
      <w:r w:rsidR="00B63610">
        <w:rPr>
          <w:rFonts w:ascii="Courier New" w:hAnsi="Courier New"/>
          <w:sz w:val="16"/>
          <w:szCs w:val="16"/>
        </w:rPr>
        <w:br/>
        <w:t xml:space="preserve">       Código do Produto: 911</w:t>
      </w:r>
      <w:r w:rsidR="00B63610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B63610">
        <w:rPr>
          <w:rFonts w:ascii="Courier New" w:hAnsi="Courier New"/>
          <w:sz w:val="16"/>
          <w:szCs w:val="16"/>
        </w:rPr>
        <w:t>Fresenius</w:t>
      </w:r>
      <w:proofErr w:type="spellEnd"/>
      <w:r w:rsidR="00B63610">
        <w:rPr>
          <w:rFonts w:ascii="Courier New" w:hAnsi="Courier New"/>
          <w:sz w:val="16"/>
          <w:szCs w:val="16"/>
        </w:rPr>
        <w:t xml:space="preserve"> </w:t>
      </w:r>
      <w:proofErr w:type="spellStart"/>
      <w:r w:rsidR="00B63610">
        <w:rPr>
          <w:rFonts w:ascii="Courier New" w:hAnsi="Courier New"/>
          <w:sz w:val="16"/>
          <w:szCs w:val="16"/>
        </w:rPr>
        <w:t>Kabi</w:t>
      </w:r>
      <w:proofErr w:type="spellEnd"/>
      <w:r w:rsidR="00B63610">
        <w:rPr>
          <w:rFonts w:ascii="Courier New" w:hAnsi="Courier New"/>
          <w:sz w:val="16"/>
          <w:szCs w:val="16"/>
        </w:rPr>
        <w:t xml:space="preserve"> Brasil</w:t>
      </w:r>
      <w:r w:rsidR="00B63610"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 w:rsidR="00B63610">
        <w:rPr>
          <w:rFonts w:ascii="Courier New" w:hAnsi="Courier New"/>
          <w:sz w:val="16"/>
          <w:szCs w:val="16"/>
        </w:rPr>
        <w:br/>
      </w:r>
      <w:r w:rsidR="00B63610" w:rsidRPr="00B63610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15.925,28</w:t>
      </w:r>
      <w:r w:rsidR="00B63610" w:rsidRPr="00B63610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lastRenderedPageBreak/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4E1642" w:rsidRDefault="004E1642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4E1642">
        <w:rPr>
          <w:b/>
          <w:color w:val="000000"/>
          <w:kern w:val="0"/>
          <w:sz w:val="28"/>
          <w:szCs w:val="28"/>
        </w:rPr>
        <w:t>ALTERMED MATERIAL MÉDICO HOSPITALAR LTDA</w:t>
      </w:r>
      <w:r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B42443" w:rsidRPr="007950A8" w:rsidRDefault="00B42443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97" w:rsidRDefault="00A53B97" w:rsidP="000F7B30">
      <w:pPr>
        <w:spacing w:after="0" w:line="240" w:lineRule="auto"/>
      </w:pPr>
      <w:r>
        <w:separator/>
      </w:r>
    </w:p>
  </w:endnote>
  <w:endnote w:type="continuationSeparator" w:id="0">
    <w:p w:rsidR="00A53B97" w:rsidRDefault="00A53B97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97" w:rsidRDefault="00A53B97" w:rsidP="000F7B30">
      <w:pPr>
        <w:spacing w:after="0" w:line="240" w:lineRule="auto"/>
      </w:pPr>
      <w:r>
        <w:separator/>
      </w:r>
    </w:p>
  </w:footnote>
  <w:footnote w:type="continuationSeparator" w:id="0">
    <w:p w:rsidR="00A53B97" w:rsidRDefault="00A53B97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53B97"/>
    <w:rsid w:val="00A74DDC"/>
    <w:rsid w:val="00A86CFA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42443"/>
    <w:rsid w:val="00B5134C"/>
    <w:rsid w:val="00B556CF"/>
    <w:rsid w:val="00B57484"/>
    <w:rsid w:val="00B63610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0C8B-A034-4981-8363-F0B25FA0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2016-09-16T10:51:00Z</cp:lastPrinted>
  <dcterms:created xsi:type="dcterms:W3CDTF">2016-09-16T10:53:00Z</dcterms:created>
  <dcterms:modified xsi:type="dcterms:W3CDTF">2016-09-16T10:54:00Z</dcterms:modified>
</cp:coreProperties>
</file>