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91" w:rsidRDefault="00867A91" w:rsidP="00867A9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EXTRATO DE DISPENSA DE LICITAÇÃO N° 03/2019</w:t>
      </w:r>
    </w:p>
    <w:p w:rsidR="00867A91" w:rsidRDefault="00867A91" w:rsidP="00867A91">
      <w:pPr>
        <w:jc w:val="center"/>
        <w:rPr>
          <w:color w:val="000000"/>
          <w:sz w:val="28"/>
          <w:szCs w:val="28"/>
        </w:rPr>
      </w:pPr>
    </w:p>
    <w:p w:rsidR="00867A91" w:rsidRDefault="00867A91" w:rsidP="00867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ANTONIO JORGE SLUSSAREK, Prefeito Municipal de Áurea, torna público a DISPENSA DE LICITAÇÃO Nº 03/2019 em favor da </w:t>
      </w:r>
      <w:proofErr w:type="gramStart"/>
      <w:r>
        <w:rPr>
          <w:bCs/>
          <w:color w:val="000000"/>
          <w:sz w:val="28"/>
          <w:szCs w:val="28"/>
        </w:rPr>
        <w:t>Empresa MICHEL JACOB ROQUE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inscrita no CNPJ/MF</w:t>
      </w:r>
      <w:proofErr w:type="gramEnd"/>
      <w:r>
        <w:rPr>
          <w:sz w:val="28"/>
          <w:szCs w:val="28"/>
        </w:rPr>
        <w:t xml:space="preserve"> sob o nº 17.415.247/0001-71</w:t>
      </w:r>
      <w:r>
        <w:rPr>
          <w:bCs/>
          <w:color w:val="000000"/>
          <w:sz w:val="28"/>
          <w:szCs w:val="28"/>
        </w:rPr>
        <w:t xml:space="preserve">. Objeto: </w:t>
      </w:r>
      <w:r>
        <w:rPr>
          <w:sz w:val="28"/>
          <w:szCs w:val="28"/>
        </w:rPr>
        <w:t xml:space="preserve">Prestação de serviços de monitoramento, acompanhamento e realização de oficinas de música, com atuação junto à Secretaria </w:t>
      </w:r>
      <w:r w:rsidR="009B1501">
        <w:rPr>
          <w:sz w:val="28"/>
          <w:szCs w:val="28"/>
        </w:rPr>
        <w:t xml:space="preserve">de Educação e </w:t>
      </w:r>
      <w:r w:rsidR="00134933">
        <w:rPr>
          <w:sz w:val="28"/>
          <w:szCs w:val="28"/>
        </w:rPr>
        <w:t>junto</w:t>
      </w:r>
      <w:bookmarkStart w:id="0" w:name="_GoBack"/>
      <w:bookmarkEnd w:id="0"/>
      <w:r w:rsidR="00134933">
        <w:rPr>
          <w:sz w:val="28"/>
          <w:szCs w:val="28"/>
        </w:rPr>
        <w:t xml:space="preserve"> à </w:t>
      </w:r>
      <w:r w:rsidR="009B1501">
        <w:rPr>
          <w:sz w:val="28"/>
          <w:szCs w:val="28"/>
        </w:rPr>
        <w:t>Secretaria</w:t>
      </w:r>
      <w:r>
        <w:rPr>
          <w:sz w:val="28"/>
          <w:szCs w:val="28"/>
        </w:rPr>
        <w:t xml:space="preserve"> de Assistência Social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do Município, com disponibilidade de 13(treze) horas semanais de instrutor, conforme cronograma definido pelas respectivas Secretarias Municipais</w:t>
      </w:r>
      <w:r>
        <w:rPr>
          <w:color w:val="000000"/>
          <w:sz w:val="28"/>
          <w:szCs w:val="28"/>
        </w:rPr>
        <w:t>. Valor de R$ 1.600,00(</w:t>
      </w:r>
      <w:proofErr w:type="gramStart"/>
      <w:r>
        <w:rPr>
          <w:color w:val="000000"/>
          <w:sz w:val="28"/>
          <w:szCs w:val="28"/>
        </w:rPr>
        <w:t>Hum</w:t>
      </w:r>
      <w:proofErr w:type="gramEnd"/>
      <w:r>
        <w:rPr>
          <w:color w:val="000000"/>
          <w:sz w:val="28"/>
          <w:szCs w:val="28"/>
        </w:rPr>
        <w:t xml:space="preserve"> mil e seiscentos reais) mensais. Fundamentação legal: Art. 24, inciso II, da Lei Federal nº 8.666/93 e alterações. Áurea, 01 de fevereiro de 2019. </w:t>
      </w:r>
      <w:proofErr w:type="spellStart"/>
      <w:r>
        <w:rPr>
          <w:bCs/>
          <w:color w:val="000000"/>
          <w:sz w:val="28"/>
          <w:szCs w:val="28"/>
        </w:rPr>
        <w:t>Antonio</w:t>
      </w:r>
      <w:proofErr w:type="spellEnd"/>
      <w:r>
        <w:rPr>
          <w:bCs/>
          <w:color w:val="000000"/>
          <w:sz w:val="28"/>
          <w:szCs w:val="28"/>
        </w:rPr>
        <w:t xml:space="preserve"> Jorge </w:t>
      </w:r>
      <w:proofErr w:type="spellStart"/>
      <w:r>
        <w:rPr>
          <w:bCs/>
          <w:color w:val="000000"/>
          <w:sz w:val="28"/>
          <w:szCs w:val="28"/>
        </w:rPr>
        <w:t>Slussarek</w:t>
      </w:r>
      <w:proofErr w:type="spellEnd"/>
      <w:r>
        <w:rPr>
          <w:color w:val="000000"/>
          <w:sz w:val="28"/>
          <w:szCs w:val="28"/>
        </w:rPr>
        <w:t xml:space="preserve"> Prefeito Municipal.</w:t>
      </w:r>
    </w:p>
    <w:p w:rsidR="00867A91" w:rsidRDefault="00867A91" w:rsidP="00867A91">
      <w:pPr>
        <w:spacing w:line="320" w:lineRule="atLeast"/>
        <w:jc w:val="both"/>
        <w:rPr>
          <w:color w:val="000000"/>
          <w:sz w:val="28"/>
          <w:szCs w:val="28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91"/>
    <w:rsid w:val="00134933"/>
    <w:rsid w:val="00316E0E"/>
    <w:rsid w:val="00867A91"/>
    <w:rsid w:val="008739FE"/>
    <w:rsid w:val="009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9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9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2019-02-01T12:34:00Z</dcterms:created>
  <dcterms:modified xsi:type="dcterms:W3CDTF">2019-02-01T12:34:00Z</dcterms:modified>
</cp:coreProperties>
</file>