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BD" w:rsidRDefault="006608BD" w:rsidP="006608BD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74/2022</w:t>
      </w:r>
    </w:p>
    <w:p w:rsidR="006608BD" w:rsidRDefault="006608BD" w:rsidP="006608BD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13/2022</w:t>
      </w:r>
    </w:p>
    <w:p w:rsidR="006608BD" w:rsidRDefault="006608BD" w:rsidP="006608B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6608BD" w:rsidRDefault="006608BD" w:rsidP="006608B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6608BD" w:rsidRDefault="006608BD" w:rsidP="006608B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6608BD" w:rsidRDefault="006608BD" w:rsidP="006608B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Fornecedor: GIARETTA PNEUS EIRELI - </w:t>
      </w:r>
      <w:r>
        <w:rPr>
          <w:rFonts w:ascii="Times New Roman" w:hAnsi="Times New Roman" w:cs="Times New Roman"/>
          <w:b/>
          <w:bCs/>
          <w:color w:val="000000" w:themeColor="text1"/>
        </w:rPr>
        <w:t>CNPJ    82.708.660/0001-96, no valor de R$ 10.360,00(Dez mil e trezentos e sessenta reais).</w:t>
      </w:r>
    </w:p>
    <w:p w:rsidR="006608BD" w:rsidRDefault="006608BD" w:rsidP="006608B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>GUERRA PNEUS LTDA – CNPJ 01.375.626/0001-45, no valor de R$ 2.592,00(Dois mil e quinhentos e noventa e dois reais).</w:t>
      </w:r>
    </w:p>
    <w:p w:rsidR="006608BD" w:rsidRDefault="006608BD" w:rsidP="006608B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</w:rPr>
        <w:t>Áurea, 24 de agosto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6608BD" w:rsidRDefault="006608BD" w:rsidP="006608BD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608BD" w:rsidRDefault="006608BD" w:rsidP="006608BD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6608BD" w:rsidRDefault="006608BD" w:rsidP="006608BD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6608BD" w:rsidRDefault="006608BD" w:rsidP="006608BD">
      <w:pPr>
        <w:spacing w:line="240" w:lineRule="auto"/>
        <w:rPr>
          <w:b/>
          <w:sz w:val="28"/>
          <w:szCs w:val="28"/>
        </w:rPr>
      </w:pPr>
    </w:p>
    <w:p w:rsidR="002751D6" w:rsidRDefault="006608B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BD"/>
    <w:rsid w:val="0007378A"/>
    <w:rsid w:val="006608B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C676-7DC2-4996-97D3-4E08213A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BD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2022-08-24T12:06:00Z</dcterms:created>
  <dcterms:modified xsi:type="dcterms:W3CDTF">2022-08-24T12:09:00Z</dcterms:modified>
</cp:coreProperties>
</file>