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F5" w:rsidRDefault="00931DF5" w:rsidP="00931DF5">
      <w:pPr>
        <w:pStyle w:val="Ttulo1"/>
        <w:spacing w:line="276" w:lineRule="auto"/>
        <w:jc w:val="center"/>
        <w:rPr>
          <w:u w:val="single"/>
        </w:rPr>
      </w:pPr>
    </w:p>
    <w:p w:rsidR="00931DF5" w:rsidRDefault="00931DF5" w:rsidP="00931DF5">
      <w:pPr>
        <w:pStyle w:val="Ttulo1"/>
        <w:spacing w:line="276" w:lineRule="auto"/>
        <w:jc w:val="center"/>
        <w:rPr>
          <w:u w:val="single"/>
        </w:rPr>
      </w:pPr>
      <w:r>
        <w:rPr>
          <w:u w:val="single"/>
        </w:rPr>
        <w:t>EXTRATO DE DISPENSA DE LICITAÇÃO N° 11/2022</w:t>
      </w:r>
    </w:p>
    <w:p w:rsidR="00931DF5" w:rsidRDefault="00931DF5" w:rsidP="00931DF5">
      <w:pPr>
        <w:pStyle w:val="Ttulo1"/>
      </w:pPr>
    </w:p>
    <w:p w:rsidR="00931DF5" w:rsidRDefault="00931DF5" w:rsidP="00931DF5">
      <w:pPr>
        <w:jc w:val="both"/>
        <w:rPr>
          <w:b/>
        </w:rPr>
      </w:pPr>
    </w:p>
    <w:p w:rsidR="00931DF5" w:rsidRDefault="00931DF5" w:rsidP="00931DF5">
      <w:pPr>
        <w:jc w:val="both"/>
        <w:rPr>
          <w:b/>
          <w:color w:val="000000"/>
        </w:rPr>
      </w:pPr>
      <w:r>
        <w:rPr>
          <w:bCs/>
        </w:rPr>
        <w:t xml:space="preserve">                                 O Município de Áurea, Estado do Rio Grande do Sul, torna </w:t>
      </w:r>
      <w:proofErr w:type="gramStart"/>
      <w:r>
        <w:rPr>
          <w:bCs/>
        </w:rPr>
        <w:t xml:space="preserve">público a </w:t>
      </w:r>
      <w:r>
        <w:rPr>
          <w:b/>
          <w:bCs/>
        </w:rPr>
        <w:t>DISPENSA DE LICITAÇÃO</w:t>
      </w:r>
      <w:r>
        <w:rPr>
          <w:bCs/>
        </w:rPr>
        <w:t xml:space="preserve"> em favor da empresa </w:t>
      </w:r>
      <w:r>
        <w:rPr>
          <w:b/>
          <w:color w:val="000000"/>
        </w:rPr>
        <w:t>LIMA</w:t>
      </w:r>
      <w:proofErr w:type="gramEnd"/>
      <w:r>
        <w:rPr>
          <w:b/>
          <w:color w:val="000000"/>
        </w:rPr>
        <w:t xml:space="preserve"> &amp; PFERL LTDA,</w:t>
      </w:r>
      <w:r>
        <w:rPr>
          <w:bCs/>
        </w:rPr>
        <w:t xml:space="preserve"> com CNPJ nº </w:t>
      </w:r>
      <w:r>
        <w:rPr>
          <w:color w:val="000000"/>
        </w:rPr>
        <w:t>07.569.421/0001-87.</w:t>
      </w:r>
      <w:r>
        <w:rPr>
          <w:bCs/>
        </w:rPr>
        <w:t xml:space="preserve"> Objeto: </w:t>
      </w:r>
      <w:r>
        <w:rPr>
          <w:color w:val="000000"/>
        </w:rPr>
        <w:t xml:space="preserve">Aquisição de uma </w:t>
      </w:r>
      <w:proofErr w:type="spellStart"/>
      <w:r>
        <w:rPr>
          <w:color w:val="000000"/>
        </w:rPr>
        <w:t>motobomba</w:t>
      </w:r>
      <w:proofErr w:type="spellEnd"/>
      <w:r>
        <w:rPr>
          <w:color w:val="000000"/>
        </w:rPr>
        <w:t xml:space="preserve"> submersa 5HP 25E Mono </w:t>
      </w:r>
      <w:proofErr w:type="gramStart"/>
      <w:r>
        <w:rPr>
          <w:color w:val="000000"/>
        </w:rPr>
        <w:t>220Volts</w:t>
      </w:r>
      <w:proofErr w:type="gramEnd"/>
      <w:r>
        <w:rPr>
          <w:color w:val="000000"/>
        </w:rPr>
        <w:t>, um quadro de comando 5HP Mono 220Volts com regulador de tensão e mão de obra para retirada e reinstalação. Valor de R$ 13.657,00.</w:t>
      </w:r>
      <w:r>
        <w:t xml:space="preserve"> Fundamentação legal: Art. 24, inciso IV da Lei Federal nº 8.666/93 e alterações. Áurea, 22 de fevereiro de 2022. </w:t>
      </w:r>
      <w:r>
        <w:rPr>
          <w:b/>
          <w:color w:val="000000"/>
        </w:rPr>
        <w:t xml:space="preserve">Alberto Roque </w:t>
      </w:r>
      <w:proofErr w:type="spellStart"/>
      <w:r>
        <w:rPr>
          <w:b/>
          <w:color w:val="000000"/>
        </w:rPr>
        <w:t>Omizzolo</w:t>
      </w:r>
      <w:proofErr w:type="spellEnd"/>
      <w:r>
        <w:rPr>
          <w:b/>
          <w:color w:val="000000"/>
        </w:rPr>
        <w:t xml:space="preserve"> Vice Prefeito no exercício do cargo de Prefeito Municipal</w:t>
      </w:r>
      <w:r>
        <w:rPr>
          <w:b/>
          <w:bCs/>
        </w:rPr>
        <w:t>.</w:t>
      </w:r>
    </w:p>
    <w:p w:rsidR="00931DF5" w:rsidRDefault="00931DF5" w:rsidP="00931DF5">
      <w:pPr>
        <w:tabs>
          <w:tab w:val="left" w:pos="0"/>
        </w:tabs>
        <w:ind w:left="142" w:hanging="142"/>
        <w:jc w:val="both"/>
        <w:rPr>
          <w:b/>
          <w:bCs/>
        </w:rPr>
      </w:pPr>
    </w:p>
    <w:p w:rsidR="00931DF5" w:rsidRDefault="00931DF5" w:rsidP="00931DF5">
      <w:pPr>
        <w:spacing w:line="360" w:lineRule="auto"/>
        <w:jc w:val="both"/>
      </w:pPr>
    </w:p>
    <w:p w:rsidR="00931DF5" w:rsidRDefault="00931DF5" w:rsidP="00931DF5"/>
    <w:p w:rsidR="00931DF5" w:rsidRDefault="00931DF5" w:rsidP="00931DF5">
      <w:pPr>
        <w:spacing w:line="360" w:lineRule="auto"/>
        <w:rPr>
          <w:b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F5"/>
    <w:rsid w:val="00316E0E"/>
    <w:rsid w:val="008739FE"/>
    <w:rsid w:val="0093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F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F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2022-02-22T16:41:00Z</dcterms:created>
  <dcterms:modified xsi:type="dcterms:W3CDTF">2022-02-22T16:41:00Z</dcterms:modified>
</cp:coreProperties>
</file>