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0" w:rsidRDefault="009D5010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9D5010" w:rsidRDefault="009D5010" w:rsidP="009D5010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</w:p>
    <w:p w:rsidR="009D5010" w:rsidRPr="009D5010" w:rsidRDefault="009D5010" w:rsidP="009D5010">
      <w:pPr>
        <w:pStyle w:val="Ttulo1"/>
        <w:spacing w:line="276" w:lineRule="auto"/>
        <w:rPr>
          <w:rFonts w:asciiTheme="majorHAnsi" w:hAnsiTheme="majorHAnsi"/>
          <w:sz w:val="24"/>
          <w:szCs w:val="24"/>
          <w:u w:val="none"/>
        </w:rPr>
      </w:pPr>
      <w:r w:rsidRPr="009D5010">
        <w:rPr>
          <w:rFonts w:asciiTheme="majorHAnsi" w:hAnsiTheme="majorHAnsi"/>
          <w:sz w:val="24"/>
          <w:szCs w:val="24"/>
          <w:u w:val="none"/>
        </w:rPr>
        <w:t xml:space="preserve">EXTRATO </w:t>
      </w:r>
      <w:r>
        <w:rPr>
          <w:rFonts w:asciiTheme="majorHAnsi" w:hAnsiTheme="majorHAnsi"/>
          <w:sz w:val="24"/>
          <w:szCs w:val="24"/>
          <w:u w:val="none"/>
        </w:rPr>
        <w:t xml:space="preserve">DE </w:t>
      </w:r>
      <w:r w:rsidRPr="009D5010">
        <w:rPr>
          <w:rFonts w:asciiTheme="majorHAnsi" w:hAnsiTheme="majorHAnsi"/>
          <w:sz w:val="24"/>
          <w:szCs w:val="24"/>
          <w:u w:val="none"/>
        </w:rPr>
        <w:t>DISPENSA DE CHAMAMENTO PÚBLICO n° 16/2017</w:t>
      </w:r>
    </w:p>
    <w:p w:rsidR="009D5010" w:rsidRPr="009D5010" w:rsidRDefault="009D5010" w:rsidP="009D5010">
      <w:pPr>
        <w:pStyle w:val="Ttulo1"/>
        <w:jc w:val="both"/>
        <w:rPr>
          <w:rFonts w:asciiTheme="majorHAnsi" w:hAnsiTheme="majorHAnsi"/>
          <w:b w:val="0"/>
          <w:sz w:val="24"/>
          <w:szCs w:val="24"/>
          <w:u w:val="none"/>
        </w:rPr>
      </w:pPr>
    </w:p>
    <w:p w:rsidR="009D5010" w:rsidRDefault="009D5010" w:rsidP="009D5010">
      <w:pPr>
        <w:jc w:val="both"/>
        <w:rPr>
          <w:rFonts w:asciiTheme="majorHAnsi" w:hAnsiTheme="majorHAnsi"/>
          <w:sz w:val="24"/>
          <w:szCs w:val="24"/>
        </w:rPr>
      </w:pPr>
    </w:p>
    <w:p w:rsidR="009D5010" w:rsidRDefault="009D5010" w:rsidP="009D5010">
      <w:pPr>
        <w:spacing w:line="340" w:lineRule="atLeast"/>
        <w:jc w:val="both"/>
        <w:rPr>
          <w:color w:val="000000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CHAMAMENTO PÚBLICO em favor da </w:t>
      </w:r>
      <w:r>
        <w:rPr>
          <w:b/>
          <w:sz w:val="24"/>
          <w:szCs w:val="24"/>
        </w:rPr>
        <w:t xml:space="preserve">ASSOCIAÇÃO DE PAIS E AMIGOS DOS EXCEPCIONAIS – APAE – GAURAMA, </w:t>
      </w:r>
      <w:r>
        <w:rPr>
          <w:sz w:val="24"/>
          <w:szCs w:val="24"/>
        </w:rPr>
        <w:t>com CNPJ nº 93538650/0001-76.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Valor mensal de R$ 700,00. O</w:t>
      </w:r>
      <w:r>
        <w:rPr>
          <w:rFonts w:asciiTheme="majorHAnsi" w:hAnsiTheme="majorHAnsi"/>
          <w:bCs/>
          <w:sz w:val="24"/>
          <w:szCs w:val="24"/>
        </w:rPr>
        <w:t xml:space="preserve">bjeto: </w:t>
      </w:r>
      <w:r>
        <w:rPr>
          <w:bCs/>
          <w:color w:val="000000"/>
          <w:sz w:val="26"/>
          <w:szCs w:val="26"/>
        </w:rPr>
        <w:t>Prestação de serviços de atendimento a criança na educação</w:t>
      </w:r>
      <w:r>
        <w:rPr>
          <w:rFonts w:asciiTheme="majorHAnsi" w:hAnsiTheme="majorHAnsi"/>
          <w:bCs/>
          <w:sz w:val="24"/>
          <w:szCs w:val="24"/>
        </w:rPr>
        <w:t xml:space="preserve">, saúde e </w:t>
      </w:r>
      <w:proofErr w:type="spellStart"/>
      <w:r>
        <w:rPr>
          <w:rFonts w:asciiTheme="majorHAnsi" w:hAnsiTheme="majorHAnsi"/>
          <w:bCs/>
          <w:sz w:val="24"/>
          <w:szCs w:val="24"/>
        </w:rPr>
        <w:t>assitência</w:t>
      </w:r>
      <w:proofErr w:type="spellEnd"/>
      <w:r>
        <w:rPr>
          <w:rFonts w:asciiTheme="majorHAnsi" w:hAnsiTheme="majorHAnsi"/>
          <w:bCs/>
          <w:sz w:val="24"/>
          <w:szCs w:val="24"/>
        </w:rPr>
        <w:t xml:space="preserve"> social. </w:t>
      </w:r>
      <w:r>
        <w:rPr>
          <w:rFonts w:asciiTheme="majorHAnsi" w:hAnsiTheme="majorHAnsi"/>
          <w:sz w:val="24"/>
          <w:szCs w:val="24"/>
        </w:rPr>
        <w:t xml:space="preserve">Fundamentação legal: Art. 30, inciso III, da Lei Federal nº </w:t>
      </w:r>
      <w:r>
        <w:rPr>
          <w:color w:val="000000"/>
          <w:sz w:val="26"/>
          <w:szCs w:val="26"/>
        </w:rPr>
        <w:t>13.019/14 alterada pela Lei nº 13.204/15.</w:t>
      </w:r>
    </w:p>
    <w:p w:rsidR="009D5010" w:rsidRDefault="009D5010" w:rsidP="009D50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9D5010" w:rsidRDefault="009D5010" w:rsidP="009D501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Áurea, 27 de ju</w:t>
      </w:r>
      <w:r w:rsidR="00E165FB">
        <w:rPr>
          <w:rFonts w:asciiTheme="majorHAnsi" w:hAnsiTheme="majorHAnsi"/>
          <w:sz w:val="24"/>
          <w:szCs w:val="24"/>
        </w:rPr>
        <w:t>lh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o de 2017.</w:t>
      </w:r>
    </w:p>
    <w:p w:rsidR="009D5010" w:rsidRDefault="009D5010" w:rsidP="009D5010">
      <w:pPr>
        <w:pStyle w:val="Corpodetexto2"/>
        <w:spacing w:line="276" w:lineRule="auto"/>
        <w:jc w:val="both"/>
        <w:rPr>
          <w:rFonts w:asciiTheme="majorHAnsi" w:hAnsiTheme="majorHAnsi"/>
        </w:rPr>
      </w:pPr>
    </w:p>
    <w:p w:rsidR="009D5010" w:rsidRDefault="009D5010" w:rsidP="009D5010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</w:p>
    <w:p w:rsidR="009D5010" w:rsidRDefault="009D5010" w:rsidP="009D5010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 xml:space="preserve">     Prefeito Municipal</w:t>
      </w:r>
    </w:p>
    <w:p w:rsidR="009D5010" w:rsidRDefault="009D5010" w:rsidP="009D5010">
      <w:pPr>
        <w:pStyle w:val="Ttulo1"/>
        <w:rPr>
          <w:rFonts w:asciiTheme="majorHAnsi" w:hAnsiTheme="majorHAnsi"/>
          <w:b w:val="0"/>
          <w:sz w:val="24"/>
          <w:szCs w:val="24"/>
        </w:rPr>
      </w:pPr>
    </w:p>
    <w:p w:rsidR="009D5010" w:rsidRDefault="009D5010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9D5010" w:rsidRDefault="009D5010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9D5010" w:rsidRDefault="009D5010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9D5010" w:rsidRDefault="009D5010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9D5010" w:rsidRDefault="009D5010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9D5010" w:rsidRDefault="009D5010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9D5010" w:rsidRDefault="009D5010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9D5010" w:rsidRDefault="009D5010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9D5010" w:rsidRDefault="009D5010" w:rsidP="00F00DA2">
      <w:pPr>
        <w:pStyle w:val="Ttulo1"/>
        <w:spacing w:line="276" w:lineRule="auto"/>
        <w:rPr>
          <w:sz w:val="28"/>
          <w:szCs w:val="28"/>
          <w:u w:val="none"/>
        </w:rPr>
      </w:pPr>
    </w:p>
    <w:p w:rsidR="00C7125E" w:rsidRDefault="00C7125E"/>
    <w:sectPr w:rsidR="00C712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A2"/>
    <w:rsid w:val="009D5010"/>
    <w:rsid w:val="00C7125E"/>
    <w:rsid w:val="00D552E3"/>
    <w:rsid w:val="00E165FB"/>
    <w:rsid w:val="00F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0DA2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0DA2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00DA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00D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0DA2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0DA2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00DA2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F00DA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2017-07-28T11:41:00Z</dcterms:created>
  <dcterms:modified xsi:type="dcterms:W3CDTF">2017-07-28T11:41:00Z</dcterms:modified>
</cp:coreProperties>
</file>