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09" w:rsidRDefault="00902C09" w:rsidP="00902C09">
      <w:pPr>
        <w:pStyle w:val="Ttulo1"/>
        <w:spacing w:line="276" w:lineRule="auto"/>
        <w:jc w:val="center"/>
        <w:rPr>
          <w:b w:val="0"/>
          <w:color w:val="000000"/>
        </w:rPr>
      </w:pPr>
      <w:r>
        <w:rPr>
          <w:color w:val="000000"/>
        </w:rPr>
        <w:t>EXTRATO DE DISPENSA DE LICITAÇÃO N° 11/2018</w:t>
      </w:r>
    </w:p>
    <w:p w:rsidR="00902C09" w:rsidRDefault="00902C09" w:rsidP="00902C09">
      <w:pPr>
        <w:jc w:val="center"/>
        <w:rPr>
          <w:color w:val="000000"/>
          <w:sz w:val="24"/>
          <w:szCs w:val="24"/>
        </w:rPr>
      </w:pPr>
    </w:p>
    <w:p w:rsidR="00902C09" w:rsidRDefault="00902C09" w:rsidP="00902C0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11/2018 em favor da Empresa </w:t>
      </w:r>
      <w:r>
        <w:rPr>
          <w:b/>
          <w:sz w:val="24"/>
          <w:szCs w:val="24"/>
        </w:rPr>
        <w:t xml:space="preserve">ASTRU’S COMUNICAÇÃO VISUAL LTDA, </w:t>
      </w:r>
      <w:r>
        <w:rPr>
          <w:bCs/>
          <w:color w:val="000000"/>
          <w:sz w:val="24"/>
          <w:szCs w:val="24"/>
        </w:rPr>
        <w:t xml:space="preserve">inscrita no CNPJ nº </w:t>
      </w:r>
      <w:r>
        <w:rPr>
          <w:color w:val="000000"/>
          <w:sz w:val="24"/>
          <w:szCs w:val="24"/>
        </w:rPr>
        <w:t>07.311.870/0001-20</w:t>
      </w:r>
      <w:r>
        <w:rPr>
          <w:bCs/>
          <w:color w:val="000000"/>
          <w:sz w:val="24"/>
          <w:szCs w:val="24"/>
        </w:rPr>
        <w:t>. Objeto: P</w:t>
      </w:r>
      <w:r>
        <w:rPr>
          <w:color w:val="000000"/>
          <w:sz w:val="24"/>
          <w:szCs w:val="24"/>
        </w:rPr>
        <w:t>restar serviços de locação e manutenção de site.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Valor de R$ 665,17(Seiscentos e sessenta e cinco reais e dezessete centavos). Período da contratação: 12 meses. Fundamentação legal: Art. 24, inciso II, da Lei Federal nº 8.666/93 e alterações. Áurea, 30 de agosto de 2018. </w:t>
      </w:r>
      <w:proofErr w:type="spellStart"/>
      <w:r>
        <w:rPr>
          <w:bCs/>
          <w:color w:val="000000"/>
          <w:sz w:val="24"/>
          <w:szCs w:val="24"/>
        </w:rPr>
        <w:t>Antonio</w:t>
      </w:r>
      <w:proofErr w:type="spellEnd"/>
      <w:r>
        <w:rPr>
          <w:bCs/>
          <w:color w:val="000000"/>
          <w:sz w:val="24"/>
          <w:szCs w:val="24"/>
        </w:rPr>
        <w:t xml:space="preserve"> Jorge </w:t>
      </w:r>
      <w:proofErr w:type="spellStart"/>
      <w:r>
        <w:rPr>
          <w:bCs/>
          <w:color w:val="000000"/>
          <w:sz w:val="24"/>
          <w:szCs w:val="24"/>
        </w:rPr>
        <w:t>Slussarek</w:t>
      </w:r>
      <w:proofErr w:type="spellEnd"/>
      <w:r>
        <w:rPr>
          <w:b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Prefeito Municipal.</w:t>
      </w:r>
    </w:p>
    <w:p w:rsidR="00902C09" w:rsidRDefault="00902C09" w:rsidP="00902C09">
      <w:pPr>
        <w:spacing w:line="320" w:lineRule="atLeast"/>
        <w:jc w:val="both"/>
        <w:rPr>
          <w:color w:val="000000"/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rPr>
          <w:sz w:val="24"/>
          <w:szCs w:val="24"/>
        </w:rPr>
      </w:pPr>
      <w:bookmarkStart w:id="0" w:name="_GoBack"/>
      <w:bookmarkEnd w:id="0"/>
    </w:p>
    <w:p w:rsidR="00902C09" w:rsidRDefault="00902C09" w:rsidP="00902C09">
      <w:pPr>
        <w:rPr>
          <w:sz w:val="24"/>
          <w:szCs w:val="24"/>
        </w:rPr>
      </w:pPr>
    </w:p>
    <w:p w:rsidR="00902C09" w:rsidRDefault="00902C09" w:rsidP="00902C09">
      <w:pPr>
        <w:pStyle w:val="Corpodetexto2"/>
        <w:spacing w:line="276" w:lineRule="auto"/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9"/>
    <w:rsid w:val="00316E0E"/>
    <w:rsid w:val="008739FE"/>
    <w:rsid w:val="00902C09"/>
    <w:rsid w:val="00F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02C0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02C09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0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02C0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02C09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2018-08-30T17:02:00Z</dcterms:created>
  <dcterms:modified xsi:type="dcterms:W3CDTF">2018-08-30T17:02:00Z</dcterms:modified>
</cp:coreProperties>
</file>